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0132A" w:rsidRDefault="00A37FF5" w:rsidP="0010132A">
      <w:pPr>
        <w:jc w:val="center"/>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776" behindDoc="1" locked="0" layoutInCell="1" allowOverlap="1" wp14:anchorId="5AA804F4" wp14:editId="7AD2F0FC">
                <wp:simplePos x="0" y="0"/>
                <wp:positionH relativeFrom="column">
                  <wp:posOffset>-131445</wp:posOffset>
                </wp:positionH>
                <wp:positionV relativeFrom="paragraph">
                  <wp:posOffset>-160020</wp:posOffset>
                </wp:positionV>
                <wp:extent cx="4933950" cy="7162800"/>
                <wp:effectExtent l="76200" t="57150" r="76200" b="95250"/>
                <wp:wrapNone/>
                <wp:docPr id="1" name="Прямоугольник 1"/>
                <wp:cNvGraphicFramePr/>
                <a:graphic xmlns:a="http://schemas.openxmlformats.org/drawingml/2006/main">
                  <a:graphicData uri="http://schemas.microsoft.com/office/word/2010/wordprocessingShape">
                    <wps:wsp>
                      <wps:cNvSpPr/>
                      <wps:spPr>
                        <a:xfrm>
                          <a:off x="0" y="0"/>
                          <a:ext cx="4933950" cy="7162800"/>
                        </a:xfrm>
                        <a:prstGeom prst="rect">
                          <a:avLst/>
                        </a:prstGeom>
                        <a:solidFill>
                          <a:schemeClr val="accent3">
                            <a:lumMod val="60000"/>
                            <a:lumOff val="40000"/>
                          </a:schemeClr>
                        </a:solidFill>
                        <a:ln w="28575">
                          <a:solidFill>
                            <a:schemeClr val="accent3">
                              <a:lumMod val="75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10.35pt;margin-top:-12.6pt;width:388.5pt;height:5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" fillcolor="#c2d69b [1942]" strokecolor="#76923c [2406]" strokeweight="2.25pt">
                <v:shadow on="t" color="black" opacity="24903f" origin=",.5" offset="0,.55556mm"/>
              </v:rect>
            </w:pict>
          </mc:Fallback>
        </mc:AlternateContent>
      </w:r>
    </w:p>
    <w:p w:rsidR="0010132A" w:rsidRDefault="0010132A" w:rsidP="0010132A">
      <w:pPr>
        <w:jc w:val="center"/>
        <w:rPr>
          <w:rFonts w:ascii="Times New Roman" w:hAnsi="Times New Roman" w:cs="Times New Roman"/>
          <w:b/>
          <w:bCs/>
          <w:sz w:val="20"/>
          <w:szCs w:val="20"/>
        </w:rPr>
      </w:pPr>
    </w:p>
    <w:p w:rsidR="0010132A" w:rsidRDefault="0010132A" w:rsidP="0010132A">
      <w:pPr>
        <w:jc w:val="center"/>
        <w:rPr>
          <w:rFonts w:ascii="Times New Roman" w:hAnsi="Times New Roman" w:cs="Times New Roman"/>
          <w:b/>
          <w:bCs/>
          <w:sz w:val="20"/>
          <w:szCs w:val="20"/>
        </w:rPr>
      </w:pPr>
    </w:p>
    <w:p w:rsidR="0010132A" w:rsidRDefault="0010132A" w:rsidP="0010132A">
      <w:pPr>
        <w:jc w:val="center"/>
        <w:rPr>
          <w:rFonts w:ascii="Times New Roman" w:hAnsi="Times New Roman" w:cs="Times New Roman"/>
          <w:b/>
          <w:bCs/>
          <w:sz w:val="20"/>
          <w:szCs w:val="20"/>
        </w:rPr>
      </w:pPr>
    </w:p>
    <w:p w:rsidR="0010132A" w:rsidRPr="00DB3D2E" w:rsidRDefault="00833516" w:rsidP="0010132A">
      <w:pPr>
        <w:jc w:val="center"/>
        <w:rPr>
          <w:rFonts w:ascii="Briolin" w:hAnsi="Briolin" w:cs="Times New Roman"/>
          <w:b/>
          <w:bCs/>
          <w:color w:val="FF0000"/>
          <w:spacing w:val="60"/>
          <w:sz w:val="60"/>
          <w:szCs w:val="60"/>
          <w14:glow w14:rad="45504">
            <w14:schemeClr w14:val="accent1">
              <w14:alpha w14:val="65000"/>
              <w14:satMod w14:val="220000"/>
            </w14:schemeClr>
          </w14:glow>
          <w14:textOutline w14:w="12700" w14:cap="flat" w14:cmpd="sng" w14:algn="ctr">
            <w14:solidFill>
              <w14:schemeClr w14:val="accent2">
                <w14:lumMod w14:val="50000"/>
              </w14:schemeClr>
            </w14:solidFill>
            <w14:prstDash w14:val="solid"/>
            <w14:miter w14:lim="0"/>
          </w14:textOutline>
        </w:rPr>
      </w:pPr>
      <w:r w:rsidRPr="00DB3D2E">
        <w:rPr>
          <w:rFonts w:ascii="Briolin" w:hAnsi="Briolin" w:cs="Times New Roman"/>
          <w:b/>
          <w:bCs/>
          <w:color w:val="FF0000"/>
          <w:spacing w:val="60"/>
          <w:sz w:val="60"/>
          <w:szCs w:val="60"/>
          <w14:glow w14:rad="45504">
            <w14:schemeClr w14:val="accent1">
              <w14:alpha w14:val="65000"/>
              <w14:satMod w14:val="220000"/>
            </w14:schemeClr>
          </w14:glow>
          <w14:textOutline w14:w="12700" w14:cap="flat" w14:cmpd="sng" w14:algn="ctr">
            <w14:solidFill>
              <w14:schemeClr w14:val="accent2">
                <w14:lumMod w14:val="50000"/>
              </w14:schemeClr>
            </w14:solidFill>
            <w14:prstDash w14:val="solid"/>
            <w14:miter w14:lim="0"/>
          </w14:textOutline>
        </w:rPr>
        <w:t xml:space="preserve">Как вести себя </w:t>
      </w:r>
      <w:r w:rsidR="00DB3D2E">
        <w:rPr>
          <w:rFonts w:ascii="Briolin" w:hAnsi="Briolin" w:cs="Times New Roman"/>
          <w:b/>
          <w:bCs/>
          <w:color w:val="FF0000"/>
          <w:spacing w:val="60"/>
          <w:sz w:val="60"/>
          <w:szCs w:val="60"/>
          <w14:glow w14:rad="45504">
            <w14:schemeClr w14:val="accent1">
              <w14:alpha w14:val="65000"/>
              <w14:satMod w14:val="220000"/>
            </w14:schemeClr>
          </w14:glow>
          <w14:textOutline w14:w="12700" w14:cap="flat" w14:cmpd="sng" w14:algn="ctr">
            <w14:solidFill>
              <w14:schemeClr w14:val="accent2">
                <w14:lumMod w14:val="50000"/>
              </w14:schemeClr>
            </w14:solidFill>
            <w14:prstDash w14:val="solid"/>
            <w14:miter w14:lim="0"/>
          </w14:textOutline>
        </w:rPr>
        <w:t xml:space="preserve">                  </w:t>
      </w:r>
      <w:r w:rsidRPr="00DB3D2E">
        <w:rPr>
          <w:rFonts w:ascii="Briolin" w:hAnsi="Briolin" w:cs="Times New Roman"/>
          <w:b/>
          <w:bCs/>
          <w:color w:val="FF0000"/>
          <w:spacing w:val="60"/>
          <w:sz w:val="60"/>
          <w:szCs w:val="60"/>
          <w14:glow w14:rad="45504">
            <w14:schemeClr w14:val="accent1">
              <w14:alpha w14:val="65000"/>
              <w14:satMod w14:val="220000"/>
            </w14:schemeClr>
          </w14:glow>
          <w14:textOutline w14:w="12700" w14:cap="flat" w14:cmpd="sng" w14:algn="ctr">
            <w14:solidFill>
              <w14:schemeClr w14:val="accent2">
                <w14:lumMod w14:val="50000"/>
              </w14:schemeClr>
            </w14:solidFill>
            <w14:prstDash w14:val="solid"/>
            <w14:miter w14:lim="0"/>
          </w14:textOutline>
        </w:rPr>
        <w:t>в лесу</w:t>
      </w: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63449A" w:rsidP="0010132A">
      <w:pPr>
        <w:rPr>
          <w:rFonts w:ascii="Times New Roman" w:hAnsi="Times New Roman" w:cs="Times New Roman"/>
          <w:b/>
          <w:bCs/>
          <w:sz w:val="20"/>
          <w:szCs w:val="20"/>
        </w:rPr>
      </w:pPr>
      <w:r>
        <w:rPr>
          <w:noProof/>
        </w:rPr>
        <w:drawing>
          <wp:anchor distT="0" distB="0" distL="114300" distR="114300" simplePos="0" relativeHeight="251660800" behindDoc="1" locked="0" layoutInCell="1" allowOverlap="1" wp14:anchorId="4D388DF5" wp14:editId="0DAAC1D4">
            <wp:simplePos x="0" y="0"/>
            <wp:positionH relativeFrom="column">
              <wp:posOffset>984259</wp:posOffset>
            </wp:positionH>
            <wp:positionV relativeFrom="paragraph">
              <wp:posOffset>-1772</wp:posOffset>
            </wp:positionV>
            <wp:extent cx="2879678" cy="4176215"/>
            <wp:effectExtent l="0" t="0" r="0" b="0"/>
            <wp:wrapNone/>
            <wp:docPr id="6"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9.staticflickr.com/8005/6970189084_b0af85d33e_o.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877123" cy="41725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10132A" w:rsidRDefault="0010132A" w:rsidP="0010132A">
      <w:pPr>
        <w:rPr>
          <w:rFonts w:ascii="Times New Roman" w:hAnsi="Times New Roman" w:cs="Times New Roman"/>
          <w:b/>
          <w:bCs/>
          <w:sz w:val="20"/>
          <w:szCs w:val="20"/>
        </w:rPr>
      </w:pPr>
    </w:p>
    <w:p w:rsidR="00C668DD" w:rsidRDefault="00C668DD" w:rsidP="0010132A">
      <w:pPr>
        <w:jc w:val="right"/>
        <w:rPr>
          <w:rFonts w:ascii="Times New Roman" w:hAnsi="Times New Roman" w:cs="Times New Roman"/>
          <w:b/>
          <w:bCs/>
          <w:sz w:val="20"/>
          <w:szCs w:val="20"/>
        </w:rPr>
      </w:pPr>
    </w:p>
    <w:p w:rsidR="00C668DD" w:rsidRDefault="00C668DD" w:rsidP="0010132A">
      <w:pPr>
        <w:jc w:val="right"/>
        <w:rPr>
          <w:rFonts w:ascii="Times New Roman" w:hAnsi="Times New Roman" w:cs="Times New Roman"/>
          <w:b/>
          <w:bCs/>
          <w:sz w:val="20"/>
          <w:szCs w:val="20"/>
        </w:rPr>
      </w:pPr>
    </w:p>
    <w:p w:rsidR="00C668DD" w:rsidRDefault="00C668DD" w:rsidP="0010132A">
      <w:pPr>
        <w:jc w:val="right"/>
        <w:rPr>
          <w:rFonts w:ascii="Times New Roman" w:hAnsi="Times New Roman" w:cs="Times New Roman"/>
          <w:b/>
          <w:bCs/>
          <w:sz w:val="20"/>
          <w:szCs w:val="20"/>
        </w:rPr>
      </w:pPr>
    </w:p>
    <w:p w:rsidR="00F67A05" w:rsidRDefault="00F67A05" w:rsidP="0010132A">
      <w:pPr>
        <w:jc w:val="right"/>
        <w:rPr>
          <w:rFonts w:ascii="Times New Roman" w:hAnsi="Times New Roman" w:cs="Times New Roman"/>
          <w:b/>
          <w:bCs/>
          <w:sz w:val="20"/>
          <w:szCs w:val="20"/>
        </w:rPr>
      </w:pPr>
    </w:p>
    <w:p w:rsidR="00F67A05" w:rsidRDefault="00F67A05" w:rsidP="0010132A">
      <w:pPr>
        <w:jc w:val="right"/>
        <w:rPr>
          <w:rFonts w:ascii="Times New Roman" w:hAnsi="Times New Roman" w:cs="Times New Roman"/>
          <w:b/>
          <w:bCs/>
          <w:sz w:val="20"/>
          <w:szCs w:val="20"/>
        </w:rPr>
      </w:pPr>
    </w:p>
    <w:p w:rsidR="00C668DD" w:rsidRDefault="00C668DD" w:rsidP="0010132A">
      <w:pPr>
        <w:jc w:val="right"/>
        <w:rPr>
          <w:rFonts w:ascii="Times New Roman" w:hAnsi="Times New Roman" w:cs="Times New Roman"/>
          <w:b/>
          <w:bCs/>
          <w:sz w:val="20"/>
          <w:szCs w:val="20"/>
        </w:rPr>
      </w:pPr>
    </w:p>
    <w:p w:rsidR="00F67A05" w:rsidRDefault="00F67A05" w:rsidP="0010132A">
      <w:pPr>
        <w:jc w:val="right"/>
        <w:rPr>
          <w:rFonts w:ascii="Times New Roman" w:hAnsi="Times New Roman" w:cs="Times New Roman"/>
          <w:b/>
          <w:bCs/>
          <w:sz w:val="16"/>
          <w:szCs w:val="16"/>
        </w:rPr>
      </w:pPr>
    </w:p>
    <w:p w:rsidR="00F67A05" w:rsidRDefault="00F67A05" w:rsidP="0010132A">
      <w:pPr>
        <w:jc w:val="right"/>
        <w:rPr>
          <w:rFonts w:ascii="Times New Roman" w:hAnsi="Times New Roman" w:cs="Times New Roman"/>
          <w:b/>
          <w:bCs/>
          <w:sz w:val="16"/>
          <w:szCs w:val="16"/>
        </w:rPr>
      </w:pPr>
    </w:p>
    <w:p w:rsidR="00F67A05" w:rsidRDefault="00F67A05" w:rsidP="0010132A">
      <w:pPr>
        <w:jc w:val="right"/>
        <w:rPr>
          <w:rFonts w:ascii="Times New Roman" w:hAnsi="Times New Roman" w:cs="Times New Roman"/>
          <w:b/>
          <w:bCs/>
          <w:sz w:val="16"/>
          <w:szCs w:val="16"/>
        </w:rPr>
      </w:pPr>
    </w:p>
    <w:p w:rsidR="00F67A05" w:rsidRDefault="00F67A05" w:rsidP="0010132A">
      <w:pPr>
        <w:jc w:val="right"/>
        <w:rPr>
          <w:rFonts w:ascii="Times New Roman" w:hAnsi="Times New Roman" w:cs="Times New Roman"/>
          <w:b/>
          <w:bCs/>
          <w:sz w:val="16"/>
          <w:szCs w:val="16"/>
        </w:rPr>
      </w:pPr>
    </w:p>
    <w:p w:rsidR="00F67A05" w:rsidRDefault="00F67A05" w:rsidP="0010132A">
      <w:pPr>
        <w:jc w:val="right"/>
        <w:rPr>
          <w:rFonts w:ascii="Times New Roman" w:hAnsi="Times New Roman" w:cs="Times New Roman"/>
          <w:b/>
          <w:bCs/>
          <w:sz w:val="16"/>
          <w:szCs w:val="16"/>
        </w:rPr>
      </w:pPr>
    </w:p>
    <w:p w:rsidR="00F67A05" w:rsidRDefault="00F67A05" w:rsidP="0010132A">
      <w:pPr>
        <w:jc w:val="right"/>
        <w:rPr>
          <w:rFonts w:ascii="Times New Roman" w:hAnsi="Times New Roman" w:cs="Times New Roman"/>
          <w:b/>
          <w:bCs/>
          <w:sz w:val="16"/>
          <w:szCs w:val="16"/>
        </w:rPr>
      </w:pPr>
    </w:p>
    <w:p w:rsidR="00BB7127" w:rsidRDefault="00BB7127" w:rsidP="00833516">
      <w:pPr>
        <w:jc w:val="center"/>
        <w:rPr>
          <w:rFonts w:ascii="Times New Roman" w:eastAsia="Times New Roman" w:hAnsi="Times New Roman" w:cs="Times New Roman"/>
          <w:b/>
          <w:color w:val="FF0000"/>
        </w:rPr>
      </w:pPr>
    </w:p>
    <w:p w:rsidR="00BB7127" w:rsidRDefault="00BB7127" w:rsidP="00833516">
      <w:pPr>
        <w:jc w:val="center"/>
        <w:rPr>
          <w:rFonts w:ascii="Times New Roman" w:eastAsia="Times New Roman" w:hAnsi="Times New Roman" w:cs="Times New Roman"/>
          <w:b/>
          <w:color w:val="FF0000"/>
        </w:rPr>
      </w:pPr>
    </w:p>
    <w:p w:rsidR="00BB7127" w:rsidRDefault="00BB7127" w:rsidP="00833516">
      <w:pPr>
        <w:jc w:val="center"/>
        <w:rPr>
          <w:rFonts w:ascii="Times New Roman" w:eastAsia="Times New Roman" w:hAnsi="Times New Roman" w:cs="Times New Roman"/>
          <w:b/>
          <w:color w:val="FF0000"/>
        </w:rPr>
      </w:pPr>
    </w:p>
    <w:p w:rsidR="00BB7127" w:rsidRDefault="00BB7127" w:rsidP="00833516">
      <w:pPr>
        <w:jc w:val="center"/>
        <w:rPr>
          <w:rFonts w:ascii="Times New Roman" w:eastAsia="Times New Roman" w:hAnsi="Times New Roman" w:cs="Times New Roman"/>
          <w:b/>
          <w:color w:val="FF0000"/>
        </w:rPr>
      </w:pPr>
    </w:p>
    <w:p w:rsidR="00BB7127" w:rsidRDefault="00BB7127" w:rsidP="00833516">
      <w:pPr>
        <w:jc w:val="center"/>
        <w:rPr>
          <w:rFonts w:ascii="Times New Roman" w:eastAsia="Times New Roman" w:hAnsi="Times New Roman" w:cs="Times New Roman"/>
          <w:b/>
          <w:color w:val="FF0000"/>
        </w:rPr>
      </w:pPr>
    </w:p>
    <w:p w:rsidR="00BB7127" w:rsidRDefault="00BB7127" w:rsidP="00833516">
      <w:pPr>
        <w:jc w:val="center"/>
        <w:rPr>
          <w:rFonts w:ascii="Times New Roman" w:eastAsia="Times New Roman" w:hAnsi="Times New Roman" w:cs="Times New Roman"/>
          <w:b/>
          <w:color w:val="FF0000"/>
        </w:rPr>
      </w:pPr>
    </w:p>
    <w:p w:rsidR="00BB7127" w:rsidRDefault="00BB7127" w:rsidP="00833516">
      <w:pPr>
        <w:jc w:val="center"/>
        <w:rPr>
          <w:rFonts w:ascii="Times New Roman" w:eastAsia="Times New Roman" w:hAnsi="Times New Roman" w:cs="Times New Roman"/>
          <w:b/>
          <w:color w:val="FF0000"/>
        </w:rPr>
      </w:pPr>
    </w:p>
    <w:p w:rsidR="00833516" w:rsidRPr="00833516" w:rsidRDefault="00AB663C" w:rsidP="00833516">
      <w:pPr>
        <w:jc w:val="center"/>
        <w:rPr>
          <w:rFonts w:ascii="Times New Roman" w:eastAsia="Times New Roman" w:hAnsi="Times New Roman" w:cs="Times New Roman"/>
          <w:b/>
          <w:color w:val="FF0000"/>
        </w:rPr>
      </w:pPr>
      <w:r>
        <w:rPr>
          <w:noProof/>
        </w:rPr>
        <w:lastRenderedPageBreak/>
        <w:drawing>
          <wp:anchor distT="0" distB="0" distL="114300" distR="114300" simplePos="0" relativeHeight="251661824" behindDoc="1" locked="0" layoutInCell="1" allowOverlap="1" wp14:anchorId="2AC41741" wp14:editId="3FBCEFD5">
            <wp:simplePos x="0" y="0"/>
            <wp:positionH relativeFrom="column">
              <wp:posOffset>125730</wp:posOffset>
            </wp:positionH>
            <wp:positionV relativeFrom="paragraph">
              <wp:posOffset>53975</wp:posOffset>
            </wp:positionV>
            <wp:extent cx="1767205" cy="1176020"/>
            <wp:effectExtent l="0" t="0" r="4445" b="5080"/>
            <wp:wrapTight wrapText="bothSides">
              <wp:wrapPolygon edited="0">
                <wp:start x="0" y="0"/>
                <wp:lineTo x="0" y="21343"/>
                <wp:lineTo x="21421" y="21343"/>
                <wp:lineTo x="21421" y="0"/>
                <wp:lineTo x="0" y="0"/>
              </wp:wrapPolygon>
            </wp:wrapTight>
            <wp:docPr id="7" name="irc_mi" descr="http://www.xn--2-8sbxpv.xn--p1ai/images/stories/v%20lesu%20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n--2-8sbxpv.xn--p1ai/images/stories/v%20lesu%20deti.pn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7205"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127">
        <w:rPr>
          <w:rFonts w:ascii="Times New Roman" w:eastAsia="Times New Roman" w:hAnsi="Times New Roman" w:cs="Times New Roman"/>
          <w:b/>
          <w:color w:val="FF0000"/>
        </w:rPr>
        <w:t>Помните</w:t>
      </w:r>
      <w:r w:rsidR="00833516" w:rsidRPr="00833516">
        <w:rPr>
          <w:rFonts w:ascii="Times New Roman" w:eastAsia="Times New Roman" w:hAnsi="Times New Roman" w:cs="Times New Roman"/>
          <w:b/>
          <w:color w:val="FF0000"/>
        </w:rPr>
        <w:t>!</w:t>
      </w:r>
    </w:p>
    <w:p w:rsidR="00AB663C" w:rsidRDefault="00833516" w:rsidP="00833516">
      <w:pPr>
        <w:tabs>
          <w:tab w:val="num" w:pos="72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p w:rsidR="00833516" w:rsidRPr="00833516" w:rsidRDefault="00AB663C" w:rsidP="00833516">
      <w:pPr>
        <w:tabs>
          <w:tab w:val="num" w:pos="720"/>
        </w:tabs>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b/>
      </w:r>
      <w:r w:rsidR="00833516" w:rsidRPr="00833516">
        <w:rPr>
          <w:rFonts w:ascii="Times New Roman" w:eastAsia="Times New Roman" w:hAnsi="Times New Roman" w:cs="Times New Roman"/>
          <w:color w:val="000000"/>
          <w:sz w:val="20"/>
          <w:szCs w:val="20"/>
        </w:rPr>
        <w:t xml:space="preserve">1. Умей вести себя в лесу, на прогулке: не кричи, не пугай диких животных. Они любят добрых </w:t>
      </w:r>
      <w:r w:rsidR="00BB7127">
        <w:rPr>
          <w:rFonts w:ascii="Times New Roman" w:eastAsia="Times New Roman" w:hAnsi="Times New Roman" w:cs="Times New Roman"/>
          <w:color w:val="000000"/>
          <w:sz w:val="20"/>
          <w:szCs w:val="20"/>
        </w:rPr>
        <w:t>людей</w:t>
      </w:r>
      <w:r w:rsidR="00833516" w:rsidRPr="00833516">
        <w:rPr>
          <w:rFonts w:ascii="Times New Roman" w:eastAsia="Times New Roman" w:hAnsi="Times New Roman" w:cs="Times New Roman"/>
          <w:color w:val="000000"/>
          <w:sz w:val="20"/>
          <w:szCs w:val="20"/>
        </w:rPr>
        <w:t xml:space="preserve">. </w:t>
      </w:r>
    </w:p>
    <w:p w:rsidR="00833516" w:rsidRPr="00833516" w:rsidRDefault="00833516" w:rsidP="00833516">
      <w:pPr>
        <w:tabs>
          <w:tab w:val="num" w:pos="720"/>
        </w:tabs>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b/>
      </w:r>
      <w:r w:rsidRPr="00833516">
        <w:rPr>
          <w:rFonts w:ascii="Times New Roman" w:eastAsia="Times New Roman" w:hAnsi="Times New Roman" w:cs="Times New Roman"/>
          <w:color w:val="000000"/>
          <w:sz w:val="20"/>
          <w:szCs w:val="20"/>
        </w:rPr>
        <w:t xml:space="preserve">2. Не рви цветы, за тобой пройдут сотни людей, и им тоже будет приятно видеть цветы. </w:t>
      </w:r>
    </w:p>
    <w:p w:rsidR="00833516" w:rsidRPr="00833516" w:rsidRDefault="00833516" w:rsidP="00833516">
      <w:pPr>
        <w:tabs>
          <w:tab w:val="num" w:pos="720"/>
        </w:tabs>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b/>
      </w:r>
      <w:r w:rsidRPr="00833516">
        <w:rPr>
          <w:rFonts w:ascii="Times New Roman" w:eastAsia="Times New Roman" w:hAnsi="Times New Roman" w:cs="Times New Roman"/>
          <w:color w:val="000000"/>
          <w:sz w:val="20"/>
          <w:szCs w:val="20"/>
        </w:rPr>
        <w:t xml:space="preserve">3. Не ломай деревья, не делай на них вырезки. От этого они сохнут и погибают. </w:t>
      </w:r>
    </w:p>
    <w:p w:rsidR="00833516" w:rsidRPr="00833516" w:rsidRDefault="00833516" w:rsidP="00833516">
      <w:pPr>
        <w:tabs>
          <w:tab w:val="num" w:pos="720"/>
        </w:tabs>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b/>
      </w:r>
      <w:r w:rsidRPr="00833516">
        <w:rPr>
          <w:rFonts w:ascii="Times New Roman" w:eastAsia="Times New Roman" w:hAnsi="Times New Roman" w:cs="Times New Roman"/>
          <w:color w:val="000000"/>
          <w:sz w:val="20"/>
          <w:szCs w:val="20"/>
        </w:rPr>
        <w:t>4. Не лови ради забавы баб</w:t>
      </w:r>
      <w:r>
        <w:rPr>
          <w:rFonts w:ascii="Times New Roman" w:eastAsia="Times New Roman" w:hAnsi="Times New Roman" w:cs="Times New Roman"/>
          <w:color w:val="000000"/>
          <w:sz w:val="20"/>
          <w:szCs w:val="20"/>
        </w:rPr>
        <w:t>очек, муравьёв и других насекомых</w:t>
      </w:r>
      <w:r w:rsidRPr="00833516">
        <w:rPr>
          <w:rFonts w:ascii="Times New Roman" w:eastAsia="Times New Roman" w:hAnsi="Times New Roman" w:cs="Times New Roman"/>
          <w:color w:val="000000"/>
          <w:sz w:val="20"/>
          <w:szCs w:val="20"/>
        </w:rPr>
        <w:t xml:space="preserve">. </w:t>
      </w:r>
    </w:p>
    <w:p w:rsidR="00833516" w:rsidRPr="00833516" w:rsidRDefault="00833516" w:rsidP="00833516">
      <w:pPr>
        <w:tabs>
          <w:tab w:val="num" w:pos="720"/>
        </w:tabs>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b/>
      </w:r>
      <w:r w:rsidR="00DA010C">
        <w:rPr>
          <w:rFonts w:ascii="Times New Roman" w:eastAsia="Times New Roman" w:hAnsi="Times New Roman" w:cs="Times New Roman"/>
          <w:color w:val="000000"/>
          <w:sz w:val="20"/>
          <w:szCs w:val="20"/>
        </w:rPr>
        <w:t>5.</w:t>
      </w:r>
      <w:r w:rsidRPr="00833516">
        <w:rPr>
          <w:rFonts w:ascii="Times New Roman" w:eastAsia="Times New Roman" w:hAnsi="Times New Roman" w:cs="Times New Roman"/>
          <w:color w:val="000000"/>
          <w:sz w:val="20"/>
          <w:szCs w:val="20"/>
        </w:rPr>
        <w:t xml:space="preserve">Не сори в лесу. Убирай за собой мусор и стеклянную посуду. </w:t>
      </w:r>
      <w:r w:rsidRPr="00833516">
        <w:rPr>
          <w:rFonts w:ascii="Times New Roman" w:eastAsia="Times New Roman" w:hAnsi="Times New Roman" w:cs="Times New Roman"/>
          <w:color w:val="000000"/>
          <w:sz w:val="20"/>
          <w:szCs w:val="20"/>
        </w:rPr>
        <w:br/>
        <w:t>Пожар в лесу может в</w:t>
      </w:r>
      <w:r w:rsidR="002559D5">
        <w:rPr>
          <w:rFonts w:ascii="Times New Roman" w:eastAsia="Times New Roman" w:hAnsi="Times New Roman" w:cs="Times New Roman"/>
          <w:color w:val="000000"/>
          <w:sz w:val="20"/>
          <w:szCs w:val="20"/>
        </w:rPr>
        <w:t>озникнуть от любого брошенного стекла</w:t>
      </w:r>
      <w:r w:rsidRPr="00833516">
        <w:rPr>
          <w:rFonts w:ascii="Times New Roman" w:eastAsia="Times New Roman" w:hAnsi="Times New Roman" w:cs="Times New Roman"/>
          <w:color w:val="000000"/>
          <w:sz w:val="20"/>
          <w:szCs w:val="20"/>
        </w:rPr>
        <w:t xml:space="preserve">. </w:t>
      </w:r>
    </w:p>
    <w:p w:rsidR="00833516" w:rsidRDefault="00833516" w:rsidP="00833516">
      <w:pPr>
        <w:jc w:val="both"/>
        <w:rPr>
          <w:rFonts w:ascii="Times New Roman" w:eastAsia="Times New Roman" w:hAnsi="Times New Roman" w:cs="Times New Roman"/>
          <w:color w:val="000000"/>
          <w:sz w:val="20"/>
          <w:szCs w:val="20"/>
        </w:rPr>
      </w:pPr>
    </w:p>
    <w:p w:rsidR="00833516" w:rsidRDefault="00833516" w:rsidP="0083351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Надеемся, </w:t>
      </w:r>
      <w:r w:rsidR="00BB7127">
        <w:rPr>
          <w:rFonts w:ascii="Times New Roman" w:eastAsia="Times New Roman" w:hAnsi="Times New Roman" w:cs="Times New Roman"/>
          <w:color w:val="000000"/>
          <w:sz w:val="20"/>
          <w:szCs w:val="20"/>
        </w:rPr>
        <w:t xml:space="preserve">вы </w:t>
      </w:r>
      <w:r w:rsidR="00BB7127" w:rsidRPr="00BB7127">
        <w:rPr>
          <w:rFonts w:ascii="Times New Roman" w:eastAsia="Times New Roman" w:hAnsi="Times New Roman" w:cs="Times New Roman"/>
          <w:b/>
          <w:color w:val="FF0000"/>
          <w:szCs w:val="20"/>
        </w:rPr>
        <w:t>ЗНАЕТЕ</w:t>
      </w:r>
      <w:r w:rsidRPr="00833516">
        <w:rPr>
          <w:rFonts w:ascii="Times New Roman" w:eastAsia="Times New Roman" w:hAnsi="Times New Roman" w:cs="Times New Roman"/>
          <w:color w:val="000000"/>
          <w:sz w:val="20"/>
          <w:szCs w:val="20"/>
        </w:rPr>
        <w:t xml:space="preserve"> эти правила!</w:t>
      </w:r>
    </w:p>
    <w:p w:rsidR="00AB663C" w:rsidRPr="00833516" w:rsidRDefault="00AB663C" w:rsidP="00833516">
      <w:pPr>
        <w:jc w:val="both"/>
        <w:rPr>
          <w:rFonts w:ascii="Times New Roman" w:eastAsia="Times New Roman" w:hAnsi="Times New Roman" w:cs="Times New Roman"/>
          <w:sz w:val="20"/>
          <w:szCs w:val="20"/>
        </w:rPr>
      </w:pPr>
    </w:p>
    <w:p w:rsidR="00833516" w:rsidRDefault="00833516" w:rsidP="00833516">
      <w:pPr>
        <w:jc w:val="center"/>
        <w:rPr>
          <w:rFonts w:ascii="Times New Roman" w:eastAsia="Times New Roman" w:hAnsi="Times New Roman" w:cs="Times New Roman"/>
          <w:b/>
          <w:bCs/>
          <w:color w:val="FF0000"/>
          <w:sz w:val="20"/>
          <w:szCs w:val="20"/>
        </w:rPr>
      </w:pPr>
    </w:p>
    <w:p w:rsidR="00833516" w:rsidRPr="00833516" w:rsidRDefault="00833516" w:rsidP="00833516">
      <w:pPr>
        <w:jc w:val="center"/>
        <w:rPr>
          <w:rFonts w:ascii="Times New Roman" w:eastAsia="Times New Roman" w:hAnsi="Times New Roman" w:cs="Times New Roman"/>
        </w:rPr>
      </w:pPr>
      <w:r w:rsidRPr="00833516">
        <w:rPr>
          <w:rFonts w:ascii="Times New Roman" w:eastAsia="Times New Roman" w:hAnsi="Times New Roman" w:cs="Times New Roman"/>
          <w:b/>
          <w:bCs/>
          <w:color w:val="FF0000"/>
        </w:rPr>
        <w:t>В пожароопасный сезон в лесу запрещается:</w:t>
      </w:r>
    </w:p>
    <w:p w:rsidR="00833516" w:rsidRPr="00833516" w:rsidRDefault="00CD31C0" w:rsidP="00833516">
      <w:pPr>
        <w:tabs>
          <w:tab w:val="num" w:pos="720"/>
        </w:tabs>
        <w:jc w:val="both"/>
        <w:rPr>
          <w:rFonts w:ascii="Times New Roman" w:eastAsia="Times New Roman" w:hAnsi="Times New Roman" w:cs="Times New Roman"/>
          <w:sz w:val="20"/>
          <w:szCs w:val="20"/>
        </w:rPr>
      </w:pPr>
      <w:r>
        <w:rPr>
          <w:noProof/>
        </w:rPr>
        <w:drawing>
          <wp:anchor distT="0" distB="0" distL="114300" distR="114300" simplePos="0" relativeHeight="251662848" behindDoc="1" locked="0" layoutInCell="1" allowOverlap="1" wp14:anchorId="4517224B" wp14:editId="238B7369">
            <wp:simplePos x="0" y="0"/>
            <wp:positionH relativeFrom="column">
              <wp:posOffset>2845435</wp:posOffset>
            </wp:positionH>
            <wp:positionV relativeFrom="paragraph">
              <wp:posOffset>22225</wp:posOffset>
            </wp:positionV>
            <wp:extent cx="1721485" cy="1329690"/>
            <wp:effectExtent l="0" t="0" r="0" b="3810"/>
            <wp:wrapTight wrapText="bothSides">
              <wp:wrapPolygon edited="0">
                <wp:start x="0" y="0"/>
                <wp:lineTo x="0" y="21352"/>
                <wp:lineTo x="21273" y="21352"/>
                <wp:lineTo x="21273" y="0"/>
                <wp:lineTo x="0" y="0"/>
              </wp:wrapPolygon>
            </wp:wrapTight>
            <wp:docPr id="8" name="irc_mi" descr="http://www.rosleshoz.gov.ru/forester/rest/3/yagody_i_gri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sleshoz.gov.ru/forester/rest/3/yagody_i_grib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2148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516" w:rsidRPr="00833516">
        <w:rPr>
          <w:rFonts w:ascii="Symbol" w:eastAsia="Symbol" w:hAnsi="Symbol" w:cs="Symbol"/>
          <w:color w:val="000000"/>
          <w:sz w:val="20"/>
          <w:szCs w:val="20"/>
        </w:rPr>
        <w:t></w:t>
      </w:r>
      <w:r w:rsidR="00833516" w:rsidRPr="00833516">
        <w:rPr>
          <w:rFonts w:ascii="Times New Roman" w:eastAsia="Symbol" w:hAnsi="Times New Roman" w:cs="Times New Roman"/>
          <w:color w:val="000000"/>
          <w:sz w:val="20"/>
          <w:szCs w:val="20"/>
        </w:rPr>
        <w:t xml:space="preserve"> </w:t>
      </w:r>
      <w:r w:rsidR="00833516" w:rsidRPr="00833516">
        <w:rPr>
          <w:rFonts w:ascii="Times New Roman" w:eastAsia="Times New Roman" w:hAnsi="Times New Roman" w:cs="Times New Roman"/>
          <w:color w:val="000000"/>
          <w:sz w:val="20"/>
          <w:szCs w:val="20"/>
        </w:rPr>
        <w:t xml:space="preserve">бросать горящие спички; </w:t>
      </w:r>
    </w:p>
    <w:p w:rsidR="00833516" w:rsidRPr="00833516" w:rsidRDefault="00833516" w:rsidP="00833516">
      <w:pPr>
        <w:tabs>
          <w:tab w:val="num" w:pos="720"/>
        </w:tabs>
        <w:jc w:val="both"/>
        <w:rPr>
          <w:rFonts w:ascii="Times New Roman" w:eastAsia="Times New Roman" w:hAnsi="Times New Roman" w:cs="Times New Roman"/>
          <w:sz w:val="20"/>
          <w:szCs w:val="20"/>
        </w:rPr>
      </w:pPr>
      <w:r w:rsidRPr="00833516">
        <w:rPr>
          <w:rFonts w:ascii="Symbol" w:eastAsia="Symbol" w:hAnsi="Symbol" w:cs="Symbol"/>
          <w:color w:val="000000"/>
          <w:sz w:val="20"/>
          <w:szCs w:val="20"/>
        </w:rPr>
        <w:t></w:t>
      </w:r>
      <w:r w:rsidRPr="00833516">
        <w:rPr>
          <w:rFonts w:ascii="Times New Roman" w:eastAsia="Times New Roman" w:hAnsi="Times New Roman" w:cs="Times New Roman"/>
          <w:color w:val="000000"/>
          <w:sz w:val="20"/>
          <w:szCs w:val="20"/>
        </w:rPr>
        <w:t xml:space="preserve">оставлять в лесу промасленные или пропитанные бензином тряпки; </w:t>
      </w:r>
    </w:p>
    <w:p w:rsidR="00833516" w:rsidRPr="00833516" w:rsidRDefault="00833516" w:rsidP="00833516">
      <w:pPr>
        <w:tabs>
          <w:tab w:val="num" w:pos="720"/>
        </w:tabs>
        <w:jc w:val="both"/>
        <w:rPr>
          <w:rFonts w:ascii="Times New Roman" w:eastAsia="Times New Roman" w:hAnsi="Times New Roman" w:cs="Times New Roman"/>
          <w:sz w:val="20"/>
          <w:szCs w:val="20"/>
        </w:rPr>
      </w:pPr>
      <w:r w:rsidRPr="00833516">
        <w:rPr>
          <w:rFonts w:ascii="Symbol" w:eastAsia="Symbol" w:hAnsi="Symbol" w:cs="Symbol"/>
          <w:color w:val="000000"/>
          <w:sz w:val="20"/>
          <w:szCs w:val="20"/>
        </w:rPr>
        <w:t></w:t>
      </w:r>
      <w:r w:rsidRPr="00833516">
        <w:rPr>
          <w:rFonts w:ascii="Times New Roman" w:eastAsia="Symbol" w:hAnsi="Times New Roman" w:cs="Times New Roman"/>
          <w:color w:val="000000"/>
          <w:sz w:val="20"/>
          <w:szCs w:val="20"/>
        </w:rPr>
        <w:t xml:space="preserve"> </w:t>
      </w:r>
      <w:r w:rsidRPr="00833516">
        <w:rPr>
          <w:rFonts w:ascii="Times New Roman" w:eastAsia="Times New Roman" w:hAnsi="Times New Roman" w:cs="Times New Roman"/>
          <w:color w:val="000000"/>
          <w:sz w:val="20"/>
          <w:szCs w:val="20"/>
        </w:rPr>
        <w:t xml:space="preserve">оставлять бутылки или осколки стекла; </w:t>
      </w:r>
    </w:p>
    <w:p w:rsidR="00833516" w:rsidRPr="00833516" w:rsidRDefault="00833516" w:rsidP="00833516">
      <w:pPr>
        <w:tabs>
          <w:tab w:val="num" w:pos="720"/>
        </w:tabs>
        <w:jc w:val="both"/>
        <w:rPr>
          <w:rFonts w:ascii="Times New Roman" w:eastAsia="Times New Roman" w:hAnsi="Times New Roman" w:cs="Times New Roman"/>
          <w:sz w:val="20"/>
          <w:szCs w:val="20"/>
        </w:rPr>
      </w:pPr>
      <w:r w:rsidRPr="00833516">
        <w:rPr>
          <w:rFonts w:ascii="Symbol" w:eastAsia="Symbol" w:hAnsi="Symbol" w:cs="Symbol"/>
          <w:color w:val="000000"/>
          <w:sz w:val="20"/>
          <w:szCs w:val="20"/>
        </w:rPr>
        <w:t></w:t>
      </w:r>
      <w:r w:rsidRPr="00833516">
        <w:rPr>
          <w:rFonts w:ascii="Times New Roman" w:eastAsia="Symbol" w:hAnsi="Times New Roman" w:cs="Times New Roman"/>
          <w:color w:val="000000"/>
          <w:sz w:val="20"/>
          <w:szCs w:val="20"/>
        </w:rPr>
        <w:t xml:space="preserve"> </w:t>
      </w:r>
      <w:r w:rsidRPr="00833516">
        <w:rPr>
          <w:rFonts w:ascii="Times New Roman" w:eastAsia="Times New Roman" w:hAnsi="Times New Roman" w:cs="Times New Roman"/>
          <w:color w:val="000000"/>
          <w:sz w:val="20"/>
          <w:szCs w:val="20"/>
        </w:rPr>
        <w:t xml:space="preserve">разводить костры в местах с сухой травой; </w:t>
      </w:r>
    </w:p>
    <w:p w:rsidR="00833516" w:rsidRPr="00833516" w:rsidRDefault="00833516" w:rsidP="00833516">
      <w:pPr>
        <w:tabs>
          <w:tab w:val="num" w:pos="720"/>
        </w:tabs>
        <w:jc w:val="both"/>
        <w:rPr>
          <w:rFonts w:ascii="Times New Roman" w:eastAsia="Times New Roman" w:hAnsi="Times New Roman" w:cs="Times New Roman"/>
          <w:sz w:val="20"/>
          <w:szCs w:val="20"/>
        </w:rPr>
      </w:pPr>
      <w:r w:rsidRPr="00833516">
        <w:rPr>
          <w:rFonts w:ascii="Symbol" w:eastAsia="Symbol" w:hAnsi="Symbol" w:cs="Symbol"/>
          <w:color w:val="000000"/>
          <w:sz w:val="20"/>
          <w:szCs w:val="20"/>
        </w:rPr>
        <w:t></w:t>
      </w:r>
      <w:r w:rsidRPr="00833516">
        <w:rPr>
          <w:rFonts w:ascii="Times New Roman" w:eastAsia="Symbol" w:hAnsi="Times New Roman" w:cs="Times New Roman"/>
          <w:color w:val="000000"/>
          <w:sz w:val="20"/>
          <w:szCs w:val="20"/>
        </w:rPr>
        <w:t xml:space="preserve"> </w:t>
      </w:r>
      <w:r w:rsidRPr="00833516">
        <w:rPr>
          <w:rFonts w:ascii="Times New Roman" w:eastAsia="Times New Roman" w:hAnsi="Times New Roman" w:cs="Times New Roman"/>
          <w:color w:val="000000"/>
          <w:sz w:val="20"/>
          <w:szCs w:val="20"/>
        </w:rPr>
        <w:t xml:space="preserve">выжигать траву под деревьями, на полянах, стерню на полях. </w:t>
      </w:r>
    </w:p>
    <w:p w:rsidR="002559D5" w:rsidRDefault="002559D5" w:rsidP="00833516">
      <w:pPr>
        <w:jc w:val="center"/>
        <w:rPr>
          <w:rFonts w:ascii="Times New Roman" w:eastAsia="Times New Roman" w:hAnsi="Times New Roman" w:cs="Times New Roman"/>
          <w:b/>
          <w:bCs/>
          <w:color w:val="003300"/>
          <w:sz w:val="20"/>
          <w:szCs w:val="20"/>
        </w:rPr>
      </w:pPr>
    </w:p>
    <w:p w:rsidR="00833516" w:rsidRPr="00833516" w:rsidRDefault="00833516" w:rsidP="00833516">
      <w:pPr>
        <w:jc w:val="center"/>
        <w:rPr>
          <w:rFonts w:ascii="Times New Roman" w:eastAsia="Times New Roman" w:hAnsi="Times New Roman" w:cs="Times New Roman"/>
          <w:color w:val="FF0000"/>
        </w:rPr>
      </w:pPr>
      <w:r w:rsidRPr="00833516">
        <w:rPr>
          <w:rFonts w:ascii="Times New Roman" w:eastAsia="Times New Roman" w:hAnsi="Times New Roman" w:cs="Times New Roman"/>
          <w:b/>
          <w:bCs/>
          <w:color w:val="FF0000"/>
        </w:rPr>
        <w:t>Действия при обнаружении пожара</w:t>
      </w:r>
    </w:p>
    <w:p w:rsidR="00833516" w:rsidRPr="00833516" w:rsidRDefault="00833516" w:rsidP="002559D5">
      <w:pPr>
        <w:ind w:firstLine="708"/>
        <w:jc w:val="both"/>
        <w:rPr>
          <w:rFonts w:ascii="Times New Roman" w:eastAsia="Times New Roman" w:hAnsi="Times New Roman" w:cs="Times New Roman"/>
          <w:sz w:val="20"/>
          <w:szCs w:val="20"/>
        </w:rPr>
      </w:pPr>
      <w:r w:rsidRPr="00833516">
        <w:rPr>
          <w:rFonts w:ascii="Times New Roman" w:eastAsia="Times New Roman" w:hAnsi="Times New Roman" w:cs="Times New Roman"/>
          <w:color w:val="000000"/>
          <w:sz w:val="20"/>
          <w:szCs w:val="20"/>
        </w:rPr>
        <w:t xml:space="preserve">При обнаружении очага небольшого низового пожара необходимо попытаться погасить его, используя подручные средства (веник из зелёных веток, мешковина, одежда, земля). Потушив небольшой пожар, не уходите до тех пор, пока не убедитесь, что огонь не разгорится снова. </w:t>
      </w:r>
    </w:p>
    <w:p w:rsidR="00833516" w:rsidRPr="00833516" w:rsidRDefault="00762E93" w:rsidP="00833516">
      <w:pPr>
        <w:jc w:val="both"/>
        <w:rPr>
          <w:rFonts w:ascii="Times New Roman" w:eastAsia="Times New Roman" w:hAnsi="Times New Roman" w:cs="Times New Roman"/>
          <w:sz w:val="20"/>
          <w:szCs w:val="20"/>
        </w:rPr>
      </w:pPr>
      <w:r>
        <w:rPr>
          <w:noProof/>
        </w:rPr>
        <w:drawing>
          <wp:anchor distT="0" distB="0" distL="114300" distR="114300" simplePos="0" relativeHeight="251663872" behindDoc="1" locked="0" layoutInCell="1" allowOverlap="1" wp14:anchorId="694677F3" wp14:editId="4F74A46E">
            <wp:simplePos x="0" y="0"/>
            <wp:positionH relativeFrom="column">
              <wp:posOffset>-55880</wp:posOffset>
            </wp:positionH>
            <wp:positionV relativeFrom="paragraph">
              <wp:posOffset>55880</wp:posOffset>
            </wp:positionV>
            <wp:extent cx="1845945" cy="1200150"/>
            <wp:effectExtent l="0" t="0" r="1905" b="0"/>
            <wp:wrapTight wrapText="bothSides">
              <wp:wrapPolygon edited="0">
                <wp:start x="0" y="0"/>
                <wp:lineTo x="0" y="21257"/>
                <wp:lineTo x="21399" y="21257"/>
                <wp:lineTo x="21399" y="0"/>
                <wp:lineTo x="0" y="0"/>
              </wp:wrapPolygon>
            </wp:wrapTight>
            <wp:docPr id="9" name="irc_mi" descr="http://fedpress.ru/sites/fedpress/files/amali_novskaya/news/pozhar_v_lesu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edpress.ru/sites/fedpress/files/amali_novskaya/news/pozhar_v_lesu_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4594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516" w:rsidRPr="00833516">
        <w:rPr>
          <w:rFonts w:ascii="Times New Roman" w:eastAsia="Times New Roman" w:hAnsi="Times New Roman" w:cs="Times New Roman"/>
          <w:color w:val="000000"/>
          <w:sz w:val="20"/>
          <w:szCs w:val="20"/>
        </w:rPr>
        <w:t xml:space="preserve">Если вы не можете бороться с пожаром, то нужно срочно покинуть зону огня, предупреждая встреченных людей об опасности пожара. Скорость пешехода 80 метров в минуту, а скорость низового пожара 1-3 метра. От верхового пожара убежать почти невозможно. Укрываться от пожара следует на островах, отмелях, оголённых участках болот, на скальных вершинах выше уровня леса, на ледниках. </w:t>
      </w:r>
    </w:p>
    <w:p w:rsidR="00833516" w:rsidRPr="00833516" w:rsidRDefault="00833516" w:rsidP="00833516">
      <w:pPr>
        <w:jc w:val="both"/>
        <w:rPr>
          <w:rFonts w:ascii="Times New Roman" w:eastAsia="Times New Roman" w:hAnsi="Times New Roman" w:cs="Times New Roman"/>
          <w:sz w:val="20"/>
          <w:szCs w:val="20"/>
        </w:rPr>
      </w:pPr>
      <w:r w:rsidRPr="00833516">
        <w:rPr>
          <w:rFonts w:ascii="Times New Roman" w:eastAsia="Times New Roman" w:hAnsi="Times New Roman" w:cs="Times New Roman"/>
          <w:color w:val="000000"/>
          <w:sz w:val="20"/>
          <w:szCs w:val="20"/>
        </w:rPr>
        <w:t xml:space="preserve">Идти надо в наветренную сторону перпендикулярную кромке пожара по просекам, дорогам, берегам </w:t>
      </w:r>
      <w:r w:rsidR="002559D5" w:rsidRPr="00833516">
        <w:rPr>
          <w:rFonts w:ascii="Times New Roman" w:eastAsia="Times New Roman" w:hAnsi="Times New Roman" w:cs="Times New Roman"/>
          <w:color w:val="000000"/>
          <w:sz w:val="20"/>
          <w:szCs w:val="20"/>
        </w:rPr>
        <w:t>ручьев</w:t>
      </w:r>
      <w:r w:rsidRPr="00833516">
        <w:rPr>
          <w:rFonts w:ascii="Times New Roman" w:eastAsia="Times New Roman" w:hAnsi="Times New Roman" w:cs="Times New Roman"/>
          <w:color w:val="000000"/>
          <w:sz w:val="20"/>
          <w:szCs w:val="20"/>
        </w:rPr>
        <w:t xml:space="preserve"> и рек. При сильном задымлении рот и нос нужно прикрыть мокрой ватно-марлевой повязкой, полотенцем, частью одежды. </w:t>
      </w:r>
    </w:p>
    <w:p w:rsidR="00833516" w:rsidRPr="00833516" w:rsidRDefault="00833516" w:rsidP="00833516">
      <w:pPr>
        <w:jc w:val="both"/>
        <w:rPr>
          <w:rFonts w:ascii="Times New Roman" w:eastAsia="Times New Roman" w:hAnsi="Times New Roman" w:cs="Times New Roman"/>
          <w:sz w:val="20"/>
          <w:szCs w:val="20"/>
        </w:rPr>
      </w:pPr>
      <w:r w:rsidRPr="00833516">
        <w:rPr>
          <w:rFonts w:ascii="Times New Roman" w:eastAsia="Times New Roman" w:hAnsi="Times New Roman" w:cs="Times New Roman"/>
          <w:color w:val="000000"/>
          <w:sz w:val="20"/>
          <w:szCs w:val="20"/>
        </w:rPr>
        <w:t xml:space="preserve">После выхода из зоны пожара сообщите о месте, размерах и характере пожара в администрацию населённого пункта, лесничество или противопожарную службу, а </w:t>
      </w:r>
      <w:r w:rsidRPr="00833516">
        <w:rPr>
          <w:rFonts w:ascii="Times New Roman" w:eastAsia="Times New Roman" w:hAnsi="Times New Roman" w:cs="Times New Roman"/>
          <w:color w:val="000000"/>
          <w:sz w:val="20"/>
          <w:szCs w:val="20"/>
        </w:rPr>
        <w:lastRenderedPageBreak/>
        <w:t xml:space="preserve">также местному населению. При обнаружении подземного (торфяного) пожара необходимо быстрее покинуть опасное место, используя шест для постоянного прощупывания торфяного грунта. </w:t>
      </w:r>
    </w:p>
    <w:p w:rsidR="00185987" w:rsidRDefault="001F6069" w:rsidP="002559D5">
      <w:pPr>
        <w:jc w:val="both"/>
        <w:rPr>
          <w:rFonts w:ascii="Times New Roman" w:eastAsia="Times New Roman" w:hAnsi="Times New Roman" w:cs="Times New Roman"/>
          <w:b/>
          <w:bCs/>
          <w:color w:val="000000"/>
          <w:sz w:val="20"/>
          <w:szCs w:val="20"/>
        </w:rPr>
      </w:pPr>
      <w:r w:rsidRPr="00185987">
        <w:rPr>
          <w:noProof/>
          <w:color w:val="FF0000"/>
        </w:rPr>
        <w:drawing>
          <wp:anchor distT="0" distB="0" distL="114300" distR="114300" simplePos="0" relativeHeight="251664896" behindDoc="1" locked="0" layoutInCell="1" allowOverlap="1" wp14:anchorId="7E1E75DB" wp14:editId="719C5887">
            <wp:simplePos x="0" y="0"/>
            <wp:positionH relativeFrom="column">
              <wp:posOffset>1647190</wp:posOffset>
            </wp:positionH>
            <wp:positionV relativeFrom="paragraph">
              <wp:posOffset>102235</wp:posOffset>
            </wp:positionV>
            <wp:extent cx="2926080" cy="1404620"/>
            <wp:effectExtent l="0" t="0" r="7620" b="5080"/>
            <wp:wrapTight wrapText="bothSides">
              <wp:wrapPolygon edited="0">
                <wp:start x="0" y="0"/>
                <wp:lineTo x="0" y="21385"/>
                <wp:lineTo x="21516" y="21385"/>
                <wp:lineTo x="21516" y="0"/>
                <wp:lineTo x="0" y="0"/>
              </wp:wrapPolygon>
            </wp:wrapTight>
            <wp:docPr id="10" name="irc_mi" descr="http://www.62.mchs.gov.ru/upload/resize_cache/iblock/1be/360_360_0/1bece855c29f2afba3760388671cdf9a.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62.mchs.gov.ru/upload/resize_cache/iblock/1be/360_360_0/1bece855c29f2afba3760388671cdf9a.bmp.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6080" cy="140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516" w:rsidRPr="00833516" w:rsidRDefault="00833516" w:rsidP="002559D5">
      <w:pPr>
        <w:jc w:val="both"/>
        <w:rPr>
          <w:rFonts w:ascii="Times New Roman" w:eastAsia="Times New Roman" w:hAnsi="Times New Roman" w:cs="Times New Roman"/>
          <w:sz w:val="20"/>
          <w:szCs w:val="20"/>
        </w:rPr>
      </w:pPr>
      <w:r w:rsidRPr="00833516">
        <w:rPr>
          <w:rFonts w:ascii="Times New Roman" w:eastAsia="Times New Roman" w:hAnsi="Times New Roman" w:cs="Times New Roman"/>
          <w:b/>
          <w:bCs/>
          <w:color w:val="FF0000"/>
          <w:sz w:val="20"/>
          <w:szCs w:val="20"/>
        </w:rPr>
        <w:t>Разводим костер.</w:t>
      </w:r>
      <w:r w:rsidRPr="00833516">
        <w:rPr>
          <w:rFonts w:ascii="Times New Roman" w:eastAsia="Times New Roman" w:hAnsi="Times New Roman" w:cs="Times New Roman"/>
          <w:color w:val="FF0000"/>
          <w:sz w:val="20"/>
          <w:szCs w:val="20"/>
        </w:rPr>
        <w:t xml:space="preserve"> </w:t>
      </w:r>
      <w:r w:rsidRPr="00833516">
        <w:rPr>
          <w:rFonts w:ascii="Times New Roman" w:eastAsia="Times New Roman" w:hAnsi="Times New Roman" w:cs="Times New Roman"/>
          <w:color w:val="000000"/>
          <w:sz w:val="20"/>
          <w:szCs w:val="20"/>
        </w:rPr>
        <w:t>Попадая в лес, туристы и любители отдыха на природе обязаны знать и выполнять требования пожарной безопасности в лесу, бережно относиться к природе и не наносить ей ущерба. Костёр для приготовления пищи и обогрева следует располагать на открытой поляне. Место для разведения костра необходимо око</w:t>
      </w:r>
      <w:r w:rsidR="002559D5">
        <w:rPr>
          <w:rFonts w:ascii="Times New Roman" w:eastAsia="Times New Roman" w:hAnsi="Times New Roman" w:cs="Times New Roman"/>
          <w:color w:val="000000"/>
          <w:sz w:val="20"/>
          <w:szCs w:val="20"/>
        </w:rPr>
        <w:t xml:space="preserve">льцевать </w:t>
      </w:r>
      <w:r w:rsidRPr="00833516">
        <w:rPr>
          <w:rFonts w:ascii="Times New Roman" w:eastAsia="Times New Roman" w:hAnsi="Times New Roman" w:cs="Times New Roman"/>
          <w:color w:val="000000"/>
          <w:sz w:val="20"/>
          <w:szCs w:val="20"/>
        </w:rPr>
        <w:t>очище</w:t>
      </w:r>
      <w:r w:rsidR="008B4111">
        <w:rPr>
          <w:rFonts w:ascii="Times New Roman" w:eastAsia="Times New Roman" w:hAnsi="Times New Roman" w:cs="Times New Roman"/>
          <w:color w:val="000000"/>
          <w:sz w:val="20"/>
          <w:szCs w:val="20"/>
        </w:rPr>
        <w:t>нной до почвы</w:t>
      </w:r>
      <w:r w:rsidRPr="00833516">
        <w:rPr>
          <w:rFonts w:ascii="Times New Roman" w:eastAsia="Times New Roman" w:hAnsi="Times New Roman" w:cs="Times New Roman"/>
          <w:color w:val="000000"/>
          <w:sz w:val="20"/>
          <w:szCs w:val="20"/>
        </w:rPr>
        <w:t xml:space="preserve"> полосой шириной не менее 0,75 - 1 м и обеспечить первичными средствами пожаротушения</w:t>
      </w:r>
      <w:r w:rsidR="005006E9">
        <w:rPr>
          <w:rFonts w:ascii="Times New Roman" w:eastAsia="Times New Roman" w:hAnsi="Times New Roman" w:cs="Times New Roman"/>
          <w:color w:val="000000"/>
          <w:sz w:val="20"/>
          <w:szCs w:val="20"/>
        </w:rPr>
        <w:t>.</w:t>
      </w:r>
      <w:r w:rsidRPr="00833516">
        <w:rPr>
          <w:rFonts w:ascii="Times New Roman" w:eastAsia="Times New Roman" w:hAnsi="Times New Roman" w:cs="Times New Roman"/>
          <w:color w:val="000000"/>
          <w:sz w:val="20"/>
          <w:szCs w:val="20"/>
        </w:rPr>
        <w:t xml:space="preserve"> Категорически запрещается: </w:t>
      </w:r>
    </w:p>
    <w:p w:rsidR="00833516" w:rsidRPr="00833516" w:rsidRDefault="00833516" w:rsidP="002559D5">
      <w:pPr>
        <w:tabs>
          <w:tab w:val="num" w:pos="720"/>
        </w:tabs>
        <w:jc w:val="both"/>
        <w:rPr>
          <w:rFonts w:ascii="Times New Roman" w:eastAsia="Times New Roman" w:hAnsi="Times New Roman" w:cs="Times New Roman"/>
          <w:sz w:val="20"/>
          <w:szCs w:val="20"/>
        </w:rPr>
      </w:pPr>
      <w:r w:rsidRPr="00833516">
        <w:rPr>
          <w:rFonts w:ascii="Symbol" w:eastAsia="Symbol" w:hAnsi="Symbol" w:cs="Symbol"/>
          <w:color w:val="000000"/>
          <w:sz w:val="20"/>
          <w:szCs w:val="20"/>
        </w:rPr>
        <w:t></w:t>
      </w:r>
      <w:r w:rsidRPr="00833516">
        <w:rPr>
          <w:rFonts w:ascii="Times New Roman" w:eastAsia="Symbol" w:hAnsi="Times New Roman" w:cs="Times New Roman"/>
          <w:color w:val="000000"/>
          <w:sz w:val="20"/>
          <w:szCs w:val="20"/>
        </w:rPr>
        <w:t xml:space="preserve"> </w:t>
      </w:r>
      <w:r w:rsidRPr="00833516">
        <w:rPr>
          <w:rFonts w:ascii="Times New Roman" w:eastAsia="Times New Roman" w:hAnsi="Times New Roman" w:cs="Times New Roman"/>
          <w:color w:val="000000"/>
          <w:sz w:val="20"/>
          <w:szCs w:val="20"/>
        </w:rPr>
        <w:t xml:space="preserve">применять для розжига костра легковоспламеняющиеся и горючие жидкости; </w:t>
      </w:r>
    </w:p>
    <w:p w:rsidR="00833516" w:rsidRPr="00833516" w:rsidRDefault="00833516" w:rsidP="002559D5">
      <w:pPr>
        <w:tabs>
          <w:tab w:val="num" w:pos="720"/>
        </w:tabs>
        <w:jc w:val="both"/>
        <w:rPr>
          <w:rFonts w:ascii="Times New Roman" w:eastAsia="Times New Roman" w:hAnsi="Times New Roman" w:cs="Times New Roman"/>
          <w:sz w:val="20"/>
          <w:szCs w:val="20"/>
        </w:rPr>
      </w:pPr>
      <w:r w:rsidRPr="00833516">
        <w:rPr>
          <w:rFonts w:ascii="Symbol" w:eastAsia="Symbol" w:hAnsi="Symbol" w:cs="Symbol"/>
          <w:color w:val="000000"/>
          <w:sz w:val="20"/>
          <w:szCs w:val="20"/>
        </w:rPr>
        <w:t></w:t>
      </w:r>
      <w:r w:rsidRPr="00833516">
        <w:rPr>
          <w:rFonts w:ascii="Times New Roman" w:eastAsia="Symbol" w:hAnsi="Times New Roman" w:cs="Times New Roman"/>
          <w:color w:val="000000"/>
          <w:sz w:val="20"/>
          <w:szCs w:val="20"/>
        </w:rPr>
        <w:t xml:space="preserve"> </w:t>
      </w:r>
      <w:r w:rsidRPr="00833516">
        <w:rPr>
          <w:rFonts w:ascii="Times New Roman" w:eastAsia="Times New Roman" w:hAnsi="Times New Roman" w:cs="Times New Roman"/>
          <w:color w:val="000000"/>
          <w:sz w:val="20"/>
          <w:szCs w:val="20"/>
        </w:rPr>
        <w:t xml:space="preserve">оставлять без присмотра недогоревший костёр; </w:t>
      </w:r>
    </w:p>
    <w:p w:rsidR="00833516" w:rsidRPr="00833516" w:rsidRDefault="005006E9" w:rsidP="002559D5">
      <w:pPr>
        <w:tabs>
          <w:tab w:val="num" w:pos="720"/>
        </w:tabs>
        <w:jc w:val="both"/>
        <w:rPr>
          <w:rFonts w:ascii="Times New Roman" w:eastAsia="Times New Roman" w:hAnsi="Times New Roman" w:cs="Times New Roman"/>
          <w:sz w:val="20"/>
          <w:szCs w:val="20"/>
        </w:rPr>
      </w:pPr>
      <w:r>
        <w:rPr>
          <w:noProof/>
        </w:rPr>
        <w:drawing>
          <wp:anchor distT="0" distB="0" distL="114300" distR="114300" simplePos="0" relativeHeight="251665920" behindDoc="1" locked="0" layoutInCell="1" allowOverlap="1" wp14:anchorId="26A7852C" wp14:editId="03ACBF28">
            <wp:simplePos x="0" y="0"/>
            <wp:positionH relativeFrom="column">
              <wp:posOffset>2464435</wp:posOffset>
            </wp:positionH>
            <wp:positionV relativeFrom="paragraph">
              <wp:posOffset>255905</wp:posOffset>
            </wp:positionV>
            <wp:extent cx="2094865" cy="1670685"/>
            <wp:effectExtent l="0" t="0" r="635" b="5715"/>
            <wp:wrapTight wrapText="bothSides">
              <wp:wrapPolygon edited="0">
                <wp:start x="0" y="0"/>
                <wp:lineTo x="0" y="21428"/>
                <wp:lineTo x="21410" y="21428"/>
                <wp:lineTo x="21410" y="0"/>
                <wp:lineTo x="0" y="0"/>
              </wp:wrapPolygon>
            </wp:wrapTight>
            <wp:docPr id="2" name="irc_mi" descr="http://www.zato-zvezdny.ru/admin/editor/uploads/imag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ato-zvezdny.ru/admin/editor/uploads/images/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486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516" w:rsidRPr="00833516">
        <w:rPr>
          <w:rFonts w:ascii="Symbol" w:eastAsia="Symbol" w:hAnsi="Symbol" w:cs="Symbol"/>
          <w:color w:val="000000"/>
          <w:sz w:val="20"/>
          <w:szCs w:val="20"/>
        </w:rPr>
        <w:t></w:t>
      </w:r>
      <w:r w:rsidR="00833516" w:rsidRPr="00833516">
        <w:rPr>
          <w:rFonts w:ascii="Times New Roman" w:eastAsia="Symbol" w:hAnsi="Times New Roman" w:cs="Times New Roman"/>
          <w:color w:val="000000"/>
          <w:sz w:val="20"/>
          <w:szCs w:val="20"/>
        </w:rPr>
        <w:t xml:space="preserve"> </w:t>
      </w:r>
      <w:r w:rsidR="00833516" w:rsidRPr="00833516">
        <w:rPr>
          <w:rFonts w:ascii="Times New Roman" w:eastAsia="Times New Roman" w:hAnsi="Times New Roman" w:cs="Times New Roman"/>
          <w:color w:val="000000"/>
          <w:sz w:val="20"/>
          <w:szCs w:val="20"/>
        </w:rPr>
        <w:t xml:space="preserve">использовать пиротехнические изделия и другие материалы со световым эффектом. </w:t>
      </w:r>
    </w:p>
    <w:p w:rsidR="00833516" w:rsidRPr="00833516" w:rsidRDefault="00833516" w:rsidP="002559D5">
      <w:pPr>
        <w:jc w:val="both"/>
        <w:rPr>
          <w:rFonts w:ascii="Times New Roman" w:eastAsia="Times New Roman" w:hAnsi="Times New Roman" w:cs="Times New Roman"/>
          <w:sz w:val="20"/>
          <w:szCs w:val="20"/>
        </w:rPr>
      </w:pPr>
      <w:r w:rsidRPr="00833516">
        <w:rPr>
          <w:rFonts w:ascii="Times New Roman" w:eastAsia="Times New Roman" w:hAnsi="Times New Roman" w:cs="Times New Roman"/>
          <w:color w:val="000000"/>
          <w:sz w:val="20"/>
          <w:szCs w:val="20"/>
        </w:rPr>
        <w:t xml:space="preserve">После костёр должен быть тщательно засыпан землей или залит водой до полного прекращения тления. </w:t>
      </w:r>
    </w:p>
    <w:p w:rsidR="00185987" w:rsidRDefault="00185987" w:rsidP="002559D5">
      <w:pPr>
        <w:jc w:val="both"/>
        <w:rPr>
          <w:rFonts w:ascii="Times New Roman" w:eastAsia="Times New Roman" w:hAnsi="Times New Roman" w:cs="Times New Roman"/>
          <w:b/>
          <w:bCs/>
          <w:color w:val="000000"/>
          <w:sz w:val="20"/>
          <w:szCs w:val="20"/>
        </w:rPr>
      </w:pPr>
    </w:p>
    <w:p w:rsidR="00833516" w:rsidRPr="00833516" w:rsidRDefault="00833516" w:rsidP="002559D5">
      <w:pPr>
        <w:jc w:val="both"/>
        <w:rPr>
          <w:rFonts w:ascii="Times New Roman" w:eastAsia="Times New Roman" w:hAnsi="Times New Roman" w:cs="Times New Roman"/>
          <w:sz w:val="20"/>
          <w:szCs w:val="20"/>
        </w:rPr>
      </w:pPr>
      <w:r w:rsidRPr="00833516">
        <w:rPr>
          <w:rFonts w:ascii="Times New Roman" w:eastAsia="Times New Roman" w:hAnsi="Times New Roman" w:cs="Times New Roman"/>
          <w:b/>
          <w:bCs/>
          <w:color w:val="FF0000"/>
          <w:sz w:val="20"/>
          <w:szCs w:val="20"/>
        </w:rPr>
        <w:t>Дров</w:t>
      </w:r>
      <w:r w:rsidRPr="00486B0F">
        <w:rPr>
          <w:rFonts w:ascii="Times New Roman" w:eastAsia="Times New Roman" w:hAnsi="Times New Roman" w:cs="Times New Roman"/>
          <w:b/>
          <w:bCs/>
          <w:color w:val="FF0000"/>
          <w:sz w:val="20"/>
          <w:szCs w:val="20"/>
        </w:rPr>
        <w:t>а.</w:t>
      </w:r>
      <w:r w:rsidRPr="00486B0F">
        <w:rPr>
          <w:rFonts w:ascii="Times New Roman" w:eastAsia="Times New Roman" w:hAnsi="Times New Roman" w:cs="Times New Roman"/>
          <w:color w:val="FF0000"/>
          <w:sz w:val="20"/>
          <w:szCs w:val="20"/>
        </w:rPr>
        <w:t xml:space="preserve"> </w:t>
      </w:r>
      <w:r w:rsidRPr="00833516">
        <w:rPr>
          <w:rFonts w:ascii="Times New Roman" w:eastAsia="Times New Roman" w:hAnsi="Times New Roman" w:cs="Times New Roman"/>
          <w:color w:val="000000"/>
          <w:sz w:val="20"/>
          <w:szCs w:val="20"/>
        </w:rPr>
        <w:t xml:space="preserve">Если вы планируете заночевать в лесу, то дрова следует заготовить заранее. Не рубите живые деревья! Лучше запастись сухостоем, благо в наших хвойных лесах за него спокойно могут сойти шишки, дающие хороший жар. </w:t>
      </w:r>
    </w:p>
    <w:p w:rsidR="00185987" w:rsidRDefault="00185987" w:rsidP="002559D5">
      <w:pPr>
        <w:jc w:val="both"/>
        <w:rPr>
          <w:rFonts w:ascii="Times New Roman" w:eastAsia="Times New Roman" w:hAnsi="Times New Roman" w:cs="Times New Roman"/>
          <w:b/>
          <w:bCs/>
          <w:color w:val="000000"/>
          <w:sz w:val="20"/>
          <w:szCs w:val="20"/>
        </w:rPr>
      </w:pPr>
    </w:p>
    <w:p w:rsidR="00833516" w:rsidRPr="00833516" w:rsidRDefault="00833516" w:rsidP="002559D5">
      <w:pPr>
        <w:jc w:val="both"/>
        <w:rPr>
          <w:rFonts w:ascii="Times New Roman" w:eastAsia="Times New Roman" w:hAnsi="Times New Roman" w:cs="Times New Roman"/>
          <w:sz w:val="20"/>
          <w:szCs w:val="20"/>
        </w:rPr>
      </w:pPr>
      <w:r w:rsidRPr="00833516">
        <w:rPr>
          <w:rFonts w:ascii="Times New Roman" w:eastAsia="Times New Roman" w:hAnsi="Times New Roman" w:cs="Times New Roman"/>
          <w:b/>
          <w:bCs/>
          <w:color w:val="FF0000"/>
          <w:sz w:val="20"/>
          <w:szCs w:val="20"/>
        </w:rPr>
        <w:t xml:space="preserve">Мусор. </w:t>
      </w:r>
      <w:r w:rsidRPr="00833516">
        <w:rPr>
          <w:rFonts w:ascii="Times New Roman" w:eastAsia="Times New Roman" w:hAnsi="Times New Roman" w:cs="Times New Roman"/>
          <w:color w:val="000000"/>
          <w:sz w:val="20"/>
          <w:szCs w:val="20"/>
        </w:rPr>
        <w:t xml:space="preserve">Что делать с мусором, каждый решает сам. Но помните, что, если вы не уберёте за собой, в следующий раз при выезде на природу вы рискуете не найти чистого места отдыха. Сжигать мусор из пластмассы, полиэтилена и других подобных материалов не рекомендуется, лучше его закопать. А вот бумажные обертки, салфетки, тканевые тряпки можно и сжечь. </w:t>
      </w:r>
    </w:p>
    <w:p w:rsidR="005006E9" w:rsidRDefault="005006E9" w:rsidP="005006E9">
      <w:pPr>
        <w:rPr>
          <w:rFonts w:asciiTheme="minorHAnsi" w:eastAsiaTheme="minorHAnsi" w:hAnsiTheme="minorHAnsi" w:cstheme="minorBidi"/>
          <w:sz w:val="20"/>
          <w:szCs w:val="20"/>
          <w:lang w:eastAsia="en-US"/>
        </w:rPr>
      </w:pPr>
    </w:p>
    <w:p w:rsidR="005C3CDE" w:rsidRPr="005C3CDE" w:rsidRDefault="005C3CDE" w:rsidP="005006E9">
      <w:pPr>
        <w:rPr>
          <w:rFonts w:ascii="Times New Roman" w:eastAsia="Times New Roman" w:hAnsi="Times New Roman" w:cs="Times New Roman"/>
          <w:sz w:val="20"/>
          <w:szCs w:val="20"/>
        </w:rPr>
      </w:pPr>
      <w:r w:rsidRPr="005C3CDE">
        <w:rPr>
          <w:rFonts w:ascii="Times New Roman" w:eastAsia="Times New Roman" w:hAnsi="Times New Roman" w:cs="Times New Roman"/>
          <w:b/>
          <w:bCs/>
          <w:color w:val="FF0000"/>
          <w:sz w:val="20"/>
          <w:szCs w:val="20"/>
        </w:rPr>
        <w:t>Не уходите далеко от знакомых мест.</w:t>
      </w:r>
      <w:r w:rsidRPr="005C3CDE">
        <w:rPr>
          <w:rFonts w:ascii="Times New Roman" w:eastAsia="Times New Roman" w:hAnsi="Times New Roman" w:cs="Times New Roman"/>
          <w:color w:val="FF0000"/>
          <w:sz w:val="20"/>
          <w:szCs w:val="20"/>
        </w:rPr>
        <w:t xml:space="preserve"> </w:t>
      </w:r>
      <w:r w:rsidRPr="005C3CDE">
        <w:rPr>
          <w:rFonts w:ascii="Times New Roman" w:eastAsia="Times New Roman" w:hAnsi="Times New Roman" w:cs="Times New Roman"/>
          <w:sz w:val="20"/>
          <w:szCs w:val="20"/>
        </w:rPr>
        <w:t>В пылу азарта собирания грибов и ягод можно совершенно незаметно для себя потерять своих спутников и сбиться с пути.</w:t>
      </w:r>
    </w:p>
    <w:p w:rsidR="005C3CDE" w:rsidRPr="005C3CDE" w:rsidRDefault="005C3CDE" w:rsidP="005C3CDE">
      <w:pPr>
        <w:jc w:val="both"/>
        <w:rPr>
          <w:rFonts w:ascii="Times New Roman" w:eastAsia="Times New Roman" w:hAnsi="Times New Roman" w:cs="Times New Roman"/>
          <w:sz w:val="20"/>
          <w:szCs w:val="20"/>
        </w:rPr>
      </w:pPr>
      <w:r w:rsidRPr="005C3CDE">
        <w:rPr>
          <w:rFonts w:ascii="Times New Roman" w:eastAsia="Times New Roman" w:hAnsi="Times New Roman" w:cs="Times New Roman"/>
          <w:sz w:val="20"/>
          <w:szCs w:val="20"/>
        </w:rPr>
        <w:t>Если кто-либо из вашей компании потерялся, попытайтесь докричаться до него и ни в коем случае не уходите с того места, где стоите. Помните, что ожидание может оказаться довольно длительным.</w:t>
      </w:r>
    </w:p>
    <w:p w:rsidR="005C3CDE" w:rsidRPr="005C3CDE" w:rsidRDefault="005006E9" w:rsidP="005C3CDE">
      <w:pPr>
        <w:jc w:val="both"/>
        <w:rPr>
          <w:rFonts w:ascii="Times New Roman" w:eastAsia="Times New Roman" w:hAnsi="Times New Roman" w:cs="Times New Roman"/>
          <w:sz w:val="20"/>
          <w:szCs w:val="20"/>
        </w:rPr>
      </w:pPr>
      <w:r>
        <w:rPr>
          <w:noProof/>
        </w:rPr>
        <w:lastRenderedPageBreak/>
        <w:drawing>
          <wp:anchor distT="0" distB="0" distL="114300" distR="114300" simplePos="0" relativeHeight="251666944" behindDoc="1" locked="0" layoutInCell="1" allowOverlap="1" wp14:anchorId="15CADE2B" wp14:editId="22B9CD46">
            <wp:simplePos x="0" y="0"/>
            <wp:positionH relativeFrom="column">
              <wp:posOffset>2209800</wp:posOffset>
            </wp:positionH>
            <wp:positionV relativeFrom="paragraph">
              <wp:posOffset>12065</wp:posOffset>
            </wp:positionV>
            <wp:extent cx="2429510" cy="1616710"/>
            <wp:effectExtent l="0" t="0" r="8890" b="2540"/>
            <wp:wrapTight wrapText="bothSides">
              <wp:wrapPolygon edited="0">
                <wp:start x="0" y="0"/>
                <wp:lineTo x="0" y="21379"/>
                <wp:lineTo x="21510" y="21379"/>
                <wp:lineTo x="21510" y="0"/>
                <wp:lineTo x="0" y="0"/>
              </wp:wrapPolygon>
            </wp:wrapTight>
            <wp:docPr id="3" name="irc_mi" descr="http://www.likar.info/pictures_ckfinder/images/Depositphotos_975844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kar.info/pictures_ckfinder/images/Depositphotos_9758448_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95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DE" w:rsidRPr="005C3CDE">
        <w:rPr>
          <w:rFonts w:ascii="Times New Roman" w:eastAsia="Times New Roman" w:hAnsi="Times New Roman" w:cs="Times New Roman"/>
          <w:sz w:val="20"/>
          <w:szCs w:val="20"/>
        </w:rPr>
        <w:t>Если вы сами заблудились в лесу, первое правило — не поддаваться панике!</w:t>
      </w:r>
    </w:p>
    <w:p w:rsidR="005C3CDE" w:rsidRDefault="005C3CDE" w:rsidP="005C3CDE">
      <w:pPr>
        <w:jc w:val="both"/>
        <w:rPr>
          <w:rFonts w:ascii="Times New Roman" w:eastAsia="Times New Roman" w:hAnsi="Times New Roman" w:cs="Times New Roman"/>
          <w:sz w:val="20"/>
          <w:szCs w:val="20"/>
        </w:rPr>
      </w:pPr>
      <w:r w:rsidRPr="005C3CDE">
        <w:rPr>
          <w:rFonts w:ascii="Times New Roman" w:eastAsia="Times New Roman" w:hAnsi="Times New Roman" w:cs="Times New Roman"/>
          <w:sz w:val="20"/>
          <w:szCs w:val="20"/>
        </w:rPr>
        <w:t>Прежде всего</w:t>
      </w:r>
      <w:r>
        <w:rPr>
          <w:rFonts w:ascii="Times New Roman" w:eastAsia="Times New Roman" w:hAnsi="Times New Roman" w:cs="Times New Roman"/>
          <w:sz w:val="20"/>
          <w:szCs w:val="20"/>
        </w:rPr>
        <w:t>,</w:t>
      </w:r>
      <w:r w:rsidRPr="005C3CDE">
        <w:rPr>
          <w:rFonts w:ascii="Times New Roman" w:eastAsia="Times New Roman" w:hAnsi="Times New Roman" w:cs="Times New Roman"/>
          <w:sz w:val="20"/>
          <w:szCs w:val="20"/>
        </w:rPr>
        <w:t xml:space="preserve"> попытайтесь определить направление, откуда вы пришли. Прислушайтесь; возможно, вы услышите крики людей, лай собак, шум машин или поездов. Чтобы лучше слышать, можно прижать ухо к земле. Идите на звук; если он будет становиться громче — вы идёте в правильном направлении. Кроме того, вы можете увидеть электрические провода или крыши высоких зданий. </w:t>
      </w:r>
    </w:p>
    <w:p w:rsidR="005C3CDE" w:rsidRPr="005C3CDE" w:rsidRDefault="005C3CDE" w:rsidP="005C3CDE">
      <w:pPr>
        <w:jc w:val="both"/>
        <w:rPr>
          <w:rFonts w:ascii="Times New Roman" w:eastAsia="Times New Roman" w:hAnsi="Times New Roman" w:cs="Times New Roman"/>
          <w:sz w:val="20"/>
          <w:szCs w:val="20"/>
        </w:rPr>
      </w:pPr>
      <w:r w:rsidRPr="005C3CDE">
        <w:rPr>
          <w:rFonts w:ascii="Times New Roman" w:eastAsia="Times New Roman" w:hAnsi="Times New Roman" w:cs="Times New Roman"/>
          <w:sz w:val="20"/>
          <w:szCs w:val="20"/>
        </w:rPr>
        <w:t>Заходя в лес, посмотрите на стрелку компаса и запомните, с какой стороны света вы в него заходите. Если вдруг окажется, что компас неисправен, посмотрите на солнце: выходить из леса нужно в сторону, противоположную той, по которой вы зашли в лес. При этом нужно, конечно же, учесть, сколько времени вы гуляли по лесу, так как за это время солнце изменит своё положение на небосводе.</w:t>
      </w:r>
    </w:p>
    <w:p w:rsidR="005C3CDE" w:rsidRPr="005C3CDE" w:rsidRDefault="005C3CDE" w:rsidP="005C3CDE">
      <w:pPr>
        <w:jc w:val="both"/>
        <w:rPr>
          <w:rFonts w:ascii="Times New Roman" w:eastAsia="Times New Roman" w:hAnsi="Times New Roman" w:cs="Times New Roman"/>
          <w:sz w:val="20"/>
          <w:szCs w:val="20"/>
        </w:rPr>
      </w:pPr>
      <w:r w:rsidRPr="005C3CDE">
        <w:rPr>
          <w:rFonts w:ascii="Times New Roman" w:eastAsia="Times New Roman" w:hAnsi="Times New Roman" w:cs="Times New Roman"/>
          <w:sz w:val="20"/>
          <w:szCs w:val="20"/>
        </w:rPr>
        <w:t>Непосредственно в лесу можно определить сторону света по природным опознавательным знакам. Наиболее раскидистые ветви деревьев указывают на юг, а мох растёт обильнее на северной части дерева, пня, камня или каменистого выступа. Муравейники также располагаются на южной стороне деревьев и пней. Кроме того, северная сторона муравейника — более пологая, чем южная. Кора обычно грубее и темнее с северного бока ствола. Цветы поворачивают свои головки к югу не только в солнечную, но и в облачную погоду. Ещё одним ориентиром могут оказаться перелётные птицы. Осенью они летят на юг, а весной — на север.</w:t>
      </w:r>
    </w:p>
    <w:p w:rsidR="005C3CDE" w:rsidRPr="005C3CDE" w:rsidRDefault="005C3CDE" w:rsidP="005C3CDE">
      <w:pPr>
        <w:jc w:val="both"/>
        <w:rPr>
          <w:rFonts w:ascii="Times New Roman" w:eastAsia="Times New Roman" w:hAnsi="Times New Roman" w:cs="Times New Roman"/>
          <w:sz w:val="20"/>
          <w:szCs w:val="20"/>
        </w:rPr>
      </w:pPr>
      <w:r w:rsidRPr="005C3CDE">
        <w:rPr>
          <w:rFonts w:ascii="Times New Roman" w:eastAsia="Times New Roman" w:hAnsi="Times New Roman" w:cs="Times New Roman"/>
          <w:sz w:val="20"/>
          <w:szCs w:val="20"/>
        </w:rPr>
        <w:t>Не сокращайте дорогу, если идёте по знакомой местности, особенно через болота и овраги. Если вы заметили, что движетесь по кругу, не паникуйте. За</w:t>
      </w:r>
      <w:r w:rsidRPr="005C3CDE">
        <w:rPr>
          <w:rFonts w:ascii="Times New Roman" w:eastAsia="Times New Roman" w:hAnsi="Times New Roman" w:cs="Times New Roman"/>
          <w:sz w:val="20"/>
          <w:szCs w:val="20"/>
        </w:rPr>
        <w:softHyphen/>
        <w:t>помните наиболее приметные лесные ориентиры или сделайте их сами.</w:t>
      </w:r>
    </w:p>
    <w:p w:rsidR="005C3CDE" w:rsidRPr="005C3CDE" w:rsidRDefault="00265D48" w:rsidP="005C3CDE">
      <w:pPr>
        <w:jc w:val="both"/>
        <w:rPr>
          <w:rFonts w:ascii="Times New Roman" w:eastAsia="Times New Roman" w:hAnsi="Times New Roman" w:cs="Times New Roman"/>
          <w:sz w:val="20"/>
          <w:szCs w:val="20"/>
        </w:rPr>
      </w:pPr>
      <w:r>
        <w:rPr>
          <w:noProof/>
        </w:rPr>
        <w:drawing>
          <wp:anchor distT="0" distB="0" distL="114300" distR="114300" simplePos="0" relativeHeight="251667968" behindDoc="1" locked="0" layoutInCell="1" allowOverlap="1" wp14:anchorId="3FDC2129" wp14:editId="7AF0F882">
            <wp:simplePos x="0" y="0"/>
            <wp:positionH relativeFrom="column">
              <wp:posOffset>1739900</wp:posOffset>
            </wp:positionH>
            <wp:positionV relativeFrom="paragraph">
              <wp:posOffset>199390</wp:posOffset>
            </wp:positionV>
            <wp:extent cx="2844165" cy="1265555"/>
            <wp:effectExtent l="0" t="0" r="0" b="0"/>
            <wp:wrapTight wrapText="bothSides">
              <wp:wrapPolygon edited="0">
                <wp:start x="0" y="0"/>
                <wp:lineTo x="0" y="21134"/>
                <wp:lineTo x="21412" y="21134"/>
                <wp:lineTo x="21412" y="0"/>
                <wp:lineTo x="0" y="0"/>
              </wp:wrapPolygon>
            </wp:wrapTight>
            <wp:docPr id="4" name="irc_mi" descr="http://intheforest.ru/wp-content/uploads/2013/04/DSC08832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theforest.ru/wp-content/uploads/2013/04/DSC08832a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16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DE" w:rsidRPr="005C3CDE">
        <w:rPr>
          <w:rFonts w:ascii="Times New Roman" w:eastAsia="Times New Roman" w:hAnsi="Times New Roman" w:cs="Times New Roman"/>
          <w:sz w:val="20"/>
          <w:szCs w:val="20"/>
        </w:rPr>
        <w:t>Если вы точно знаете, что вас будут искать, разведите костёр и громко пойте весёлые песни.</w:t>
      </w:r>
    </w:p>
    <w:p w:rsidR="005348AD" w:rsidRDefault="005C3CDE" w:rsidP="00CC3FFE">
      <w:pPr>
        <w:jc w:val="both"/>
        <w:rPr>
          <w:rFonts w:ascii="Times New Roman" w:eastAsia="Times New Roman" w:hAnsi="Times New Roman" w:cs="Times New Roman"/>
          <w:sz w:val="20"/>
          <w:szCs w:val="20"/>
        </w:rPr>
      </w:pPr>
      <w:r w:rsidRPr="005C3CDE">
        <w:rPr>
          <w:rFonts w:ascii="Times New Roman" w:eastAsia="Times New Roman" w:hAnsi="Times New Roman" w:cs="Times New Roman"/>
          <w:sz w:val="20"/>
          <w:szCs w:val="20"/>
        </w:rPr>
        <w:t xml:space="preserve">Если обстоятельства вынуждают вас заночевать в лесу, тщательно выберите место для ночлега. Оно должно быть сухим и пологим. Можно построить шалаш из подручных средств. Постель </w:t>
      </w:r>
      <w:r w:rsidR="0028211F">
        <w:rPr>
          <w:rFonts w:ascii="Times New Roman" w:eastAsia="Times New Roman" w:hAnsi="Times New Roman" w:cs="Times New Roman"/>
          <w:sz w:val="20"/>
          <w:szCs w:val="20"/>
        </w:rPr>
        <w:t>сделайте из веток хвойных деревьев</w:t>
      </w:r>
      <w:r w:rsidRPr="005C3CDE">
        <w:rPr>
          <w:rFonts w:ascii="Times New Roman" w:eastAsia="Times New Roman" w:hAnsi="Times New Roman" w:cs="Times New Roman"/>
          <w:sz w:val="20"/>
          <w:szCs w:val="20"/>
        </w:rPr>
        <w:t>, а костёр желательно поддерживать всю ночь. Дым спасает от насекомых, пламя греет.</w:t>
      </w:r>
      <w:r w:rsidR="00265D48">
        <w:rPr>
          <w:rFonts w:ascii="Times New Roman" w:eastAsia="Times New Roman" w:hAnsi="Times New Roman" w:cs="Times New Roman"/>
          <w:sz w:val="20"/>
          <w:szCs w:val="20"/>
        </w:rPr>
        <w:t xml:space="preserve"> </w:t>
      </w:r>
    </w:p>
    <w:p w:rsidR="005006E9" w:rsidRDefault="00707DC7" w:rsidP="00CC3FFE">
      <w:pPr>
        <w:jc w:val="both"/>
        <w:rPr>
          <w:rFonts w:ascii="Times New Roman" w:hAnsi="Times New Roman" w:cs="Times New Roman"/>
        </w:rPr>
      </w:pPr>
      <w:r w:rsidRPr="00707DC7">
        <w:rPr>
          <w:rFonts w:ascii="Times New Roman" w:eastAsia="Times New Roman" w:hAnsi="Times New Roman" w:cs="Times New Roman"/>
          <w:sz w:val="20"/>
          <w:szCs w:val="20"/>
        </w:rPr>
        <w:t>Помните</w:t>
      </w:r>
      <w:r>
        <w:rPr>
          <w:rFonts w:ascii="Times New Roman" w:eastAsia="Times New Roman" w:hAnsi="Times New Roman" w:cs="Times New Roman"/>
          <w:sz w:val="20"/>
          <w:szCs w:val="20"/>
        </w:rPr>
        <w:t xml:space="preserve">: </w:t>
      </w:r>
      <w:r>
        <w:rPr>
          <w:rFonts w:ascii="Times New Roman" w:hAnsi="Times New Roman" w:cs="Times New Roman"/>
        </w:rPr>
        <w:t>безвыходных ситуаций не бывает!</w:t>
      </w:r>
    </w:p>
    <w:p w:rsidR="00265D48" w:rsidRPr="00707DC7" w:rsidRDefault="00707DC7" w:rsidP="00707DC7">
      <w:pPr>
        <w:jc w:val="center"/>
        <w:rPr>
          <w:rFonts w:ascii="Times New Roman" w:eastAsia="Times New Roman" w:hAnsi="Times New Roman" w:cs="Times New Roman"/>
          <w:b/>
          <w:color w:val="FF0000"/>
          <w:sz w:val="20"/>
          <w:szCs w:val="20"/>
        </w:rPr>
      </w:pPr>
      <w:r w:rsidRPr="00707DC7">
        <w:rPr>
          <w:rFonts w:ascii="Times New Roman" w:hAnsi="Times New Roman" w:cs="Times New Roman"/>
          <w:b/>
          <w:color w:val="FF0000"/>
        </w:rPr>
        <w:t xml:space="preserve">Телефон единой </w:t>
      </w:r>
      <w:r w:rsidR="00BB7127">
        <w:rPr>
          <w:rFonts w:ascii="Times New Roman" w:hAnsi="Times New Roman" w:cs="Times New Roman"/>
          <w:b/>
          <w:color w:val="FF0000"/>
        </w:rPr>
        <w:t>телефон доверия МЧС России по Пензенской области</w:t>
      </w:r>
      <w:r w:rsidRPr="00707DC7">
        <w:rPr>
          <w:rFonts w:ascii="Times New Roman" w:hAnsi="Times New Roman" w:cs="Times New Roman"/>
          <w:b/>
          <w:color w:val="FF0000"/>
        </w:rPr>
        <w:t xml:space="preserve">: </w:t>
      </w:r>
      <w:r w:rsidR="00FF1282">
        <w:rPr>
          <w:rFonts w:ascii="Times New Roman" w:hAnsi="Times New Roman" w:cs="Times New Roman"/>
          <w:b/>
          <w:color w:val="FF0000"/>
        </w:rPr>
        <w:t xml:space="preserve">                  </w:t>
      </w:r>
      <w:r w:rsidRPr="00707DC7">
        <w:rPr>
          <w:rFonts w:ascii="Times New Roman" w:hAnsi="Times New Roman" w:cs="Times New Roman"/>
          <w:b/>
          <w:color w:val="FF0000"/>
        </w:rPr>
        <w:t>8 (</w:t>
      </w:r>
      <w:r w:rsidR="00BB7127">
        <w:rPr>
          <w:rFonts w:ascii="Times New Roman" w:hAnsi="Times New Roman" w:cs="Times New Roman"/>
          <w:b/>
          <w:color w:val="FF0000"/>
        </w:rPr>
        <w:t>8412</w:t>
      </w:r>
      <w:r w:rsidRPr="00707DC7">
        <w:rPr>
          <w:rFonts w:ascii="Times New Roman" w:hAnsi="Times New Roman" w:cs="Times New Roman"/>
          <w:b/>
          <w:color w:val="FF0000"/>
        </w:rPr>
        <w:t xml:space="preserve">) </w:t>
      </w:r>
      <w:r w:rsidR="00BB7127">
        <w:rPr>
          <w:rFonts w:ascii="Times New Roman" w:hAnsi="Times New Roman" w:cs="Times New Roman"/>
          <w:b/>
          <w:color w:val="FF0000"/>
        </w:rPr>
        <w:t>681-112</w:t>
      </w:r>
    </w:p>
    <w:p w:rsidR="00265D48" w:rsidRPr="005C3CDE" w:rsidRDefault="00265D48" w:rsidP="00CC3FFE">
      <w:pPr>
        <w:jc w:val="both"/>
        <w:rPr>
          <w:rFonts w:ascii="Times New Roman" w:eastAsia="Times New Roman" w:hAnsi="Times New Roman" w:cs="Times New Roman"/>
          <w:sz w:val="20"/>
          <w:szCs w:val="20"/>
        </w:rPr>
      </w:pPr>
    </w:p>
    <w:sectPr w:rsidR="00265D48" w:rsidRPr="005C3CDE" w:rsidSect="00833516">
      <w:pgSz w:w="8419" w:h="11906" w:orient="landscape"/>
      <w:pgMar w:top="567" w:right="567"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Briolin">
    <w:panose1 w:val="02000503020000020004"/>
    <w:charset w:val="CC"/>
    <w:family w:val="auto"/>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897"/>
    <w:rsid w:val="00037EC3"/>
    <w:rsid w:val="0010132A"/>
    <w:rsid w:val="00130BDE"/>
    <w:rsid w:val="00175A7B"/>
    <w:rsid w:val="00185987"/>
    <w:rsid w:val="001F6069"/>
    <w:rsid w:val="002559D5"/>
    <w:rsid w:val="00265D48"/>
    <w:rsid w:val="0028211F"/>
    <w:rsid w:val="00337BE3"/>
    <w:rsid w:val="003703C5"/>
    <w:rsid w:val="0037470A"/>
    <w:rsid w:val="003E329A"/>
    <w:rsid w:val="00407FC7"/>
    <w:rsid w:val="00423C42"/>
    <w:rsid w:val="00426FBB"/>
    <w:rsid w:val="004701C6"/>
    <w:rsid w:val="00486B0F"/>
    <w:rsid w:val="005006E9"/>
    <w:rsid w:val="005348AD"/>
    <w:rsid w:val="0054275D"/>
    <w:rsid w:val="005934BC"/>
    <w:rsid w:val="005C3CDE"/>
    <w:rsid w:val="005D3896"/>
    <w:rsid w:val="005F531C"/>
    <w:rsid w:val="0063449A"/>
    <w:rsid w:val="00642897"/>
    <w:rsid w:val="006E22AB"/>
    <w:rsid w:val="00707DC7"/>
    <w:rsid w:val="00744D98"/>
    <w:rsid w:val="00762E93"/>
    <w:rsid w:val="0082307C"/>
    <w:rsid w:val="00833516"/>
    <w:rsid w:val="008B4111"/>
    <w:rsid w:val="008D3224"/>
    <w:rsid w:val="00977D4B"/>
    <w:rsid w:val="00986FB6"/>
    <w:rsid w:val="009C1463"/>
    <w:rsid w:val="009D5E99"/>
    <w:rsid w:val="00A02E69"/>
    <w:rsid w:val="00A24CCF"/>
    <w:rsid w:val="00A37FF5"/>
    <w:rsid w:val="00A83D9B"/>
    <w:rsid w:val="00AB663C"/>
    <w:rsid w:val="00B5140B"/>
    <w:rsid w:val="00B51612"/>
    <w:rsid w:val="00B65B66"/>
    <w:rsid w:val="00BB7127"/>
    <w:rsid w:val="00C668DD"/>
    <w:rsid w:val="00CC3FFE"/>
    <w:rsid w:val="00CD31C0"/>
    <w:rsid w:val="00D67E97"/>
    <w:rsid w:val="00DA010C"/>
    <w:rsid w:val="00DB3D2E"/>
    <w:rsid w:val="00DE7616"/>
    <w:rsid w:val="00E3313A"/>
    <w:rsid w:val="00E73C47"/>
    <w:rsid w:val="00EC5ED0"/>
    <w:rsid w:val="00F67A05"/>
    <w:rsid w:val="00FD4C1A"/>
    <w:rsid w:val="00FF1282"/>
    <w:rsid w:val="00FF1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897"/>
    <w:rPr>
      <w:rFonts w:cs="Calibri"/>
      <w:sz w:val="22"/>
      <w:szCs w:val="22"/>
    </w:rPr>
  </w:style>
  <w:style w:type="paragraph" w:styleId="1">
    <w:name w:val="heading 1"/>
    <w:basedOn w:val="a"/>
    <w:link w:val="10"/>
    <w:uiPriority w:val="9"/>
    <w:qFormat/>
    <w:rsid w:val="005348AD"/>
    <w:pPr>
      <w:spacing w:before="100" w:beforeAutospacing="1" w:after="100" w:afterAutospacing="1"/>
      <w:outlineLvl w:val="0"/>
    </w:pPr>
    <w:rPr>
      <w:rFonts w:ascii="Times New Roman" w:eastAsia="Times New Roman" w:hAnsi="Times New Roman" w:cs="Times New Roman"/>
      <w:b/>
      <w:bCs/>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2897"/>
    <w:rPr>
      <w:rFonts w:ascii="Tahoma" w:hAnsi="Tahoma" w:cs="Tahoma"/>
      <w:sz w:val="16"/>
      <w:szCs w:val="16"/>
    </w:rPr>
  </w:style>
  <w:style w:type="character" w:customStyle="1" w:styleId="a4">
    <w:name w:val="Текст выноски Знак"/>
    <w:link w:val="a3"/>
    <w:uiPriority w:val="99"/>
    <w:semiHidden/>
    <w:rsid w:val="00642897"/>
    <w:rPr>
      <w:rFonts w:ascii="Tahoma" w:hAnsi="Tahoma" w:cs="Tahoma"/>
      <w:sz w:val="16"/>
      <w:szCs w:val="16"/>
      <w:lang w:eastAsia="ru-RU"/>
    </w:rPr>
  </w:style>
  <w:style w:type="character" w:customStyle="1" w:styleId="10">
    <w:name w:val="Заголовок 1 Знак"/>
    <w:link w:val="1"/>
    <w:uiPriority w:val="9"/>
    <w:rsid w:val="005348AD"/>
    <w:rPr>
      <w:rFonts w:ascii="Times New Roman" w:eastAsia="Times New Roman" w:hAnsi="Times New Roman"/>
      <w:b/>
      <w:bCs/>
      <w:kern w:val="36"/>
      <w:sz w:val="38"/>
      <w:szCs w:val="38"/>
    </w:rPr>
  </w:style>
  <w:style w:type="character" w:styleId="a5">
    <w:name w:val="Strong"/>
    <w:uiPriority w:val="22"/>
    <w:qFormat/>
    <w:rsid w:val="005348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897"/>
    <w:rPr>
      <w:rFonts w:cs="Calibri"/>
      <w:sz w:val="22"/>
      <w:szCs w:val="22"/>
    </w:rPr>
  </w:style>
  <w:style w:type="paragraph" w:styleId="1">
    <w:name w:val="heading 1"/>
    <w:basedOn w:val="a"/>
    <w:link w:val="10"/>
    <w:uiPriority w:val="9"/>
    <w:qFormat/>
    <w:rsid w:val="005348AD"/>
    <w:pPr>
      <w:spacing w:before="100" w:beforeAutospacing="1" w:after="100" w:afterAutospacing="1"/>
      <w:outlineLvl w:val="0"/>
    </w:pPr>
    <w:rPr>
      <w:rFonts w:ascii="Times New Roman" w:eastAsia="Times New Roman" w:hAnsi="Times New Roman" w:cs="Times New Roman"/>
      <w:b/>
      <w:bCs/>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2897"/>
    <w:rPr>
      <w:rFonts w:ascii="Tahoma" w:hAnsi="Tahoma" w:cs="Tahoma"/>
      <w:sz w:val="16"/>
      <w:szCs w:val="16"/>
    </w:rPr>
  </w:style>
  <w:style w:type="character" w:customStyle="1" w:styleId="a4">
    <w:name w:val="Текст выноски Знак"/>
    <w:link w:val="a3"/>
    <w:uiPriority w:val="99"/>
    <w:semiHidden/>
    <w:rsid w:val="00642897"/>
    <w:rPr>
      <w:rFonts w:ascii="Tahoma" w:hAnsi="Tahoma" w:cs="Tahoma"/>
      <w:sz w:val="16"/>
      <w:szCs w:val="16"/>
      <w:lang w:eastAsia="ru-RU"/>
    </w:rPr>
  </w:style>
  <w:style w:type="character" w:customStyle="1" w:styleId="10">
    <w:name w:val="Заголовок 1 Знак"/>
    <w:link w:val="1"/>
    <w:uiPriority w:val="9"/>
    <w:rsid w:val="005348AD"/>
    <w:rPr>
      <w:rFonts w:ascii="Times New Roman" w:eastAsia="Times New Roman" w:hAnsi="Times New Roman"/>
      <w:b/>
      <w:bCs/>
      <w:kern w:val="36"/>
      <w:sz w:val="38"/>
      <w:szCs w:val="38"/>
    </w:rPr>
  </w:style>
  <w:style w:type="character" w:styleId="a5">
    <w:name w:val="Strong"/>
    <w:uiPriority w:val="22"/>
    <w:qFormat/>
    <w:rsid w:val="005348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647247">
      <w:bodyDiv w:val="1"/>
      <w:marLeft w:val="0"/>
      <w:marRight w:val="0"/>
      <w:marTop w:val="0"/>
      <w:marBottom w:val="0"/>
      <w:divBdr>
        <w:top w:val="none" w:sz="0" w:space="0" w:color="auto"/>
        <w:left w:val="none" w:sz="0" w:space="0" w:color="auto"/>
        <w:bottom w:val="none" w:sz="0" w:space="0" w:color="auto"/>
        <w:right w:val="none" w:sz="0" w:space="0" w:color="auto"/>
      </w:divBdr>
    </w:div>
    <w:div w:id="1835336877">
      <w:bodyDiv w:val="1"/>
      <w:marLeft w:val="0"/>
      <w:marRight w:val="0"/>
      <w:marTop w:val="0"/>
      <w:marBottom w:val="0"/>
      <w:divBdr>
        <w:top w:val="none" w:sz="0" w:space="0" w:color="auto"/>
        <w:left w:val="none" w:sz="0" w:space="0" w:color="auto"/>
        <w:bottom w:val="none" w:sz="0" w:space="0" w:color="auto"/>
        <w:right w:val="none" w:sz="0" w:space="0" w:color="auto"/>
      </w:divBdr>
      <w:divsChild>
        <w:div w:id="99762036">
          <w:marLeft w:val="0"/>
          <w:marRight w:val="0"/>
          <w:marTop w:val="0"/>
          <w:marBottom w:val="0"/>
          <w:divBdr>
            <w:top w:val="none" w:sz="0" w:space="0" w:color="auto"/>
            <w:left w:val="none" w:sz="0" w:space="0" w:color="auto"/>
            <w:bottom w:val="none" w:sz="0" w:space="0" w:color="auto"/>
            <w:right w:val="none" w:sz="0" w:space="0" w:color="auto"/>
          </w:divBdr>
          <w:divsChild>
            <w:div w:id="198402599">
              <w:marLeft w:val="0"/>
              <w:marRight w:val="0"/>
              <w:marTop w:val="0"/>
              <w:marBottom w:val="0"/>
              <w:divBdr>
                <w:top w:val="none" w:sz="0" w:space="0" w:color="auto"/>
                <w:left w:val="none" w:sz="0" w:space="0" w:color="auto"/>
                <w:bottom w:val="none" w:sz="0" w:space="0" w:color="auto"/>
                <w:right w:val="none" w:sz="0" w:space="0" w:color="auto"/>
              </w:divBdr>
              <w:divsChild>
                <w:div w:id="1681275868">
                  <w:marLeft w:val="0"/>
                  <w:marRight w:val="0"/>
                  <w:marTop w:val="0"/>
                  <w:marBottom w:val="0"/>
                  <w:divBdr>
                    <w:top w:val="none" w:sz="0" w:space="0" w:color="auto"/>
                    <w:left w:val="none" w:sz="0" w:space="0" w:color="auto"/>
                    <w:bottom w:val="none" w:sz="0" w:space="0" w:color="auto"/>
                    <w:right w:val="none" w:sz="0" w:space="0" w:color="auto"/>
                  </w:divBdr>
                  <w:divsChild>
                    <w:div w:id="1013649422">
                      <w:marLeft w:val="0"/>
                      <w:marRight w:val="0"/>
                      <w:marTop w:val="0"/>
                      <w:marBottom w:val="300"/>
                      <w:divBdr>
                        <w:top w:val="none" w:sz="0" w:space="0" w:color="auto"/>
                        <w:left w:val="none" w:sz="0" w:space="0" w:color="auto"/>
                        <w:bottom w:val="none" w:sz="0" w:space="0" w:color="auto"/>
                        <w:right w:val="none" w:sz="0" w:space="0" w:color="auto"/>
                      </w:divBdr>
                      <w:divsChild>
                        <w:div w:id="18891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329967">
      <w:bodyDiv w:val="1"/>
      <w:marLeft w:val="0"/>
      <w:marRight w:val="0"/>
      <w:marTop w:val="0"/>
      <w:marBottom w:val="0"/>
      <w:divBdr>
        <w:top w:val="none" w:sz="0" w:space="0" w:color="auto"/>
        <w:left w:val="none" w:sz="0" w:space="0" w:color="auto"/>
        <w:bottom w:val="none" w:sz="0" w:space="0" w:color="auto"/>
        <w:right w:val="none" w:sz="0" w:space="0" w:color="auto"/>
      </w:divBdr>
      <w:divsChild>
        <w:div w:id="325859335">
          <w:marLeft w:val="0"/>
          <w:marRight w:val="0"/>
          <w:marTop w:val="0"/>
          <w:marBottom w:val="0"/>
          <w:divBdr>
            <w:top w:val="none" w:sz="0" w:space="0" w:color="auto"/>
            <w:left w:val="none" w:sz="0" w:space="0" w:color="auto"/>
            <w:bottom w:val="none" w:sz="0" w:space="0" w:color="auto"/>
            <w:right w:val="none" w:sz="0" w:space="0" w:color="auto"/>
          </w:divBdr>
          <w:divsChild>
            <w:div w:id="1588222399">
              <w:marLeft w:val="0"/>
              <w:marRight w:val="0"/>
              <w:marTop w:val="0"/>
              <w:marBottom w:val="0"/>
              <w:divBdr>
                <w:top w:val="none" w:sz="0" w:space="0" w:color="auto"/>
                <w:left w:val="none" w:sz="0" w:space="0" w:color="auto"/>
                <w:bottom w:val="none" w:sz="0" w:space="0" w:color="auto"/>
                <w:right w:val="none" w:sz="0" w:space="0" w:color="auto"/>
              </w:divBdr>
              <w:divsChild>
                <w:div w:id="523247553">
                  <w:marLeft w:val="0"/>
                  <w:marRight w:val="0"/>
                  <w:marTop w:val="0"/>
                  <w:marBottom w:val="0"/>
                  <w:divBdr>
                    <w:top w:val="none" w:sz="0" w:space="0" w:color="auto"/>
                    <w:left w:val="none" w:sz="0" w:space="0" w:color="auto"/>
                    <w:bottom w:val="none" w:sz="0" w:space="0" w:color="auto"/>
                    <w:right w:val="none" w:sz="0" w:space="0" w:color="auto"/>
                  </w:divBdr>
                  <w:divsChild>
                    <w:div w:id="1577858006">
                      <w:marLeft w:val="0"/>
                      <w:marRight w:val="0"/>
                      <w:marTop w:val="0"/>
                      <w:marBottom w:val="300"/>
                      <w:divBdr>
                        <w:top w:val="none" w:sz="0" w:space="0" w:color="auto"/>
                        <w:left w:val="none" w:sz="0" w:space="0" w:color="auto"/>
                        <w:bottom w:val="none" w:sz="0" w:space="0" w:color="auto"/>
                        <w:right w:val="none" w:sz="0" w:space="0" w:color="auto"/>
                      </w:divBdr>
                      <w:divsChild>
                        <w:div w:id="1762411727">
                          <w:marLeft w:val="0"/>
                          <w:marRight w:val="0"/>
                          <w:marTop w:val="0"/>
                          <w:marBottom w:val="0"/>
                          <w:divBdr>
                            <w:top w:val="none" w:sz="0" w:space="0" w:color="auto"/>
                            <w:left w:val="none" w:sz="0" w:space="0" w:color="auto"/>
                            <w:bottom w:val="none" w:sz="0" w:space="0" w:color="auto"/>
                            <w:right w:val="none" w:sz="0" w:space="0" w:color="auto"/>
                          </w:divBdr>
                          <w:divsChild>
                            <w:div w:id="1181965728">
                              <w:marLeft w:val="0"/>
                              <w:marRight w:val="75"/>
                              <w:marTop w:val="150"/>
                              <w:marBottom w:val="15"/>
                              <w:divBdr>
                                <w:top w:val="single" w:sz="6" w:space="2" w:color="444444"/>
                                <w:left w:val="single" w:sz="6" w:space="2" w:color="444444"/>
                                <w:bottom w:val="single" w:sz="6" w:space="2" w:color="444444"/>
                                <w:right w:val="single" w:sz="6" w:space="2" w:color="444444"/>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4.wdp"/><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jpg"/><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5042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5915</CharactersWithSpaces>
  <SharedDoc>false</SharedDoc>
  <HLinks>
    <vt:vector size="12" baseType="variant">
      <vt:variant>
        <vt:i4>131088</vt:i4>
      </vt:variant>
      <vt:variant>
        <vt:i4>-1</vt:i4>
      </vt:variant>
      <vt:variant>
        <vt:i4>1026</vt:i4>
      </vt:variant>
      <vt:variant>
        <vt:i4>4</vt:i4>
      </vt:variant>
      <vt:variant>
        <vt:lpwstr>http://img11.nnm.ru/7/3/8/3/8/43d3d24b698adc91a60ce1da5f5.jpg</vt:lpwstr>
      </vt:variant>
      <vt:variant>
        <vt:lpwstr/>
      </vt:variant>
      <vt:variant>
        <vt:i4>8257555</vt:i4>
      </vt:variant>
      <vt:variant>
        <vt:i4>-1</vt:i4>
      </vt:variant>
      <vt:variant>
        <vt:i4>1026</vt:i4>
      </vt:variant>
      <vt:variant>
        <vt:i4>1</vt:i4>
      </vt:variant>
      <vt:variant>
        <vt:lpwstr>cid:image001.jpg@01CE6D11.67EB0450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Степанова Надежда Владимировна</dc:creator>
  <cp:lastModifiedBy>209</cp:lastModifiedBy>
  <cp:revision>2</cp:revision>
  <cp:lastPrinted>2014-06-09T14:06:00Z</cp:lastPrinted>
  <dcterms:created xsi:type="dcterms:W3CDTF">2016-06-29T05:13:00Z</dcterms:created>
  <dcterms:modified xsi:type="dcterms:W3CDTF">2016-06-29T05:13:00Z</dcterms:modified>
</cp:coreProperties>
</file>